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1A3F" w14:textId="7D99679F" w:rsidR="005F1D2D" w:rsidRDefault="005F1D2D" w:rsidP="00C276A9">
      <w:pPr>
        <w:rPr>
          <w:rFonts w:ascii="KBH Tekst" w:hAnsi="KBH Tekst" w:cs="Arial"/>
          <w:b/>
        </w:rPr>
      </w:pPr>
    </w:p>
    <w:p w14:paraId="0F646A60" w14:textId="77777777" w:rsidR="00432CDD" w:rsidRPr="0082088E" w:rsidRDefault="00432CDD" w:rsidP="00C276A9">
      <w:pPr>
        <w:rPr>
          <w:rFonts w:ascii="KBH Tekst" w:hAnsi="KBH Tekst" w:cs="Arial"/>
          <w:b/>
        </w:rPr>
      </w:pPr>
    </w:p>
    <w:p w14:paraId="77ACA5B5" w14:textId="7D659311" w:rsidR="00611232" w:rsidRPr="00A66E10" w:rsidRDefault="0005569C" w:rsidP="00C276A9">
      <w:pPr>
        <w:rPr>
          <w:rFonts w:ascii="KBH" w:hAnsi="KBH" w:cs="Arial"/>
          <w:b/>
        </w:rPr>
      </w:pPr>
      <w:r>
        <w:rPr>
          <w:rFonts w:ascii="KBH" w:hAnsi="KBH" w:cs="Arial"/>
          <w:b/>
        </w:rPr>
        <w:t>B</w:t>
      </w:r>
      <w:r w:rsidR="00C2553B" w:rsidRPr="00A66E10">
        <w:rPr>
          <w:rFonts w:ascii="KBH" w:hAnsi="KBH" w:cs="Arial"/>
          <w:b/>
        </w:rPr>
        <w:t xml:space="preserve">estyrelsesmøde </w:t>
      </w:r>
      <w:r w:rsidR="00D06BC8">
        <w:rPr>
          <w:rFonts w:ascii="KBH" w:hAnsi="KBH" w:cs="Arial"/>
          <w:b/>
        </w:rPr>
        <w:t>2</w:t>
      </w:r>
      <w:r w:rsidR="00005B76" w:rsidRPr="00A66E10">
        <w:rPr>
          <w:rFonts w:ascii="KBH" w:hAnsi="KBH" w:cs="Arial"/>
          <w:b/>
        </w:rPr>
        <w:t>.</w:t>
      </w:r>
      <w:r w:rsidR="000B0933" w:rsidRPr="00A66E10">
        <w:rPr>
          <w:rFonts w:ascii="KBH" w:hAnsi="KBH" w:cs="Arial"/>
          <w:b/>
        </w:rPr>
        <w:t xml:space="preserve"> </w:t>
      </w:r>
      <w:r w:rsidR="00D06BC8">
        <w:rPr>
          <w:rFonts w:ascii="KBH" w:hAnsi="KBH" w:cs="Arial"/>
          <w:b/>
        </w:rPr>
        <w:t xml:space="preserve">marts </w:t>
      </w:r>
      <w:r w:rsidR="00C2553B" w:rsidRPr="00A66E10">
        <w:rPr>
          <w:rFonts w:ascii="KBH" w:hAnsi="KBH" w:cs="Arial"/>
          <w:b/>
        </w:rPr>
        <w:t>202</w:t>
      </w:r>
      <w:r w:rsidR="00D06BC8">
        <w:rPr>
          <w:rFonts w:ascii="KBH" w:hAnsi="KBH" w:cs="Arial"/>
          <w:b/>
        </w:rPr>
        <w:t>6</w:t>
      </w:r>
    </w:p>
    <w:p w14:paraId="7D8F49D6" w14:textId="7878EFE1" w:rsidR="00A66E10" w:rsidRDefault="009951D9" w:rsidP="00C276A9">
      <w:pPr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Sted: </w:t>
      </w:r>
      <w:r w:rsidR="003D05F5">
        <w:rPr>
          <w:rFonts w:ascii="KBH" w:hAnsi="KBH" w:cs="Arial"/>
          <w:bCs/>
        </w:rPr>
        <w:t>Ryp</w:t>
      </w:r>
      <w:r w:rsidR="00461C01">
        <w:rPr>
          <w:rFonts w:ascii="KBH" w:hAnsi="KBH" w:cs="Arial"/>
          <w:bCs/>
        </w:rPr>
        <w:t>arken</w:t>
      </w:r>
      <w:r w:rsidR="00A816C5">
        <w:rPr>
          <w:rFonts w:ascii="KBH" w:hAnsi="KBH" w:cs="Arial"/>
          <w:bCs/>
        </w:rPr>
        <w:t xml:space="preserve"> 81, Eskilds kontor</w:t>
      </w:r>
    </w:p>
    <w:p w14:paraId="348CB157" w14:textId="5C0662D7" w:rsidR="00C276A9" w:rsidRPr="00A66E10" w:rsidRDefault="00611232" w:rsidP="00C276A9">
      <w:pPr>
        <w:rPr>
          <w:rFonts w:ascii="KBH" w:hAnsi="KBH" w:cs="Arial"/>
          <w:bCs/>
        </w:rPr>
      </w:pPr>
      <w:r w:rsidRPr="00A66E10">
        <w:rPr>
          <w:rFonts w:ascii="KBH" w:hAnsi="KBH" w:cs="Arial"/>
          <w:bCs/>
        </w:rPr>
        <w:t>Tid:</w:t>
      </w:r>
      <w:r w:rsidR="00C2553B" w:rsidRPr="00A66E10">
        <w:rPr>
          <w:rFonts w:ascii="KBH" w:hAnsi="KBH" w:cs="Arial"/>
          <w:bCs/>
        </w:rPr>
        <w:t xml:space="preserve"> kl. </w:t>
      </w:r>
      <w:r w:rsidR="00BE00F4" w:rsidRPr="00A66E10">
        <w:rPr>
          <w:rFonts w:ascii="KBH" w:hAnsi="KBH" w:cs="Arial"/>
          <w:bCs/>
        </w:rPr>
        <w:t>1</w:t>
      </w:r>
      <w:r w:rsidR="001B2F06" w:rsidRPr="00A66E10">
        <w:rPr>
          <w:rFonts w:ascii="KBH" w:hAnsi="KBH" w:cs="Arial"/>
          <w:bCs/>
        </w:rPr>
        <w:t>6</w:t>
      </w:r>
      <w:r w:rsidR="00BE00F4" w:rsidRPr="00A66E10">
        <w:rPr>
          <w:rFonts w:ascii="KBH" w:hAnsi="KBH" w:cs="Arial"/>
          <w:bCs/>
        </w:rPr>
        <w:t>.</w:t>
      </w:r>
      <w:r w:rsidR="00C05A9A">
        <w:rPr>
          <w:rFonts w:ascii="KBH" w:hAnsi="KBH" w:cs="Arial"/>
          <w:bCs/>
        </w:rPr>
        <w:t>0</w:t>
      </w:r>
      <w:r w:rsidR="00564BB5" w:rsidRPr="00A66E10">
        <w:rPr>
          <w:rFonts w:ascii="KBH" w:hAnsi="KBH" w:cs="Arial"/>
          <w:bCs/>
        </w:rPr>
        <w:t>0</w:t>
      </w:r>
      <w:r w:rsidR="00BE00F4" w:rsidRPr="00A66E10">
        <w:rPr>
          <w:rFonts w:ascii="KBH" w:hAnsi="KBH" w:cs="Arial"/>
          <w:bCs/>
        </w:rPr>
        <w:t>-</w:t>
      </w:r>
      <w:r w:rsidR="001B2F06" w:rsidRPr="00A66E10">
        <w:rPr>
          <w:rFonts w:ascii="KBH" w:hAnsi="KBH" w:cs="Arial"/>
          <w:bCs/>
        </w:rPr>
        <w:t>18</w:t>
      </w:r>
      <w:r w:rsidR="00BE00F4" w:rsidRPr="00A66E10">
        <w:rPr>
          <w:rFonts w:ascii="KBH" w:hAnsi="KBH" w:cs="Arial"/>
          <w:bCs/>
        </w:rPr>
        <w:t>.</w:t>
      </w:r>
      <w:r w:rsidR="001A1ADC" w:rsidRPr="00A66E10">
        <w:rPr>
          <w:rFonts w:ascii="KBH" w:hAnsi="KBH" w:cs="Arial"/>
          <w:bCs/>
        </w:rPr>
        <w:t>00 med efterfølgende middag</w:t>
      </w:r>
    </w:p>
    <w:p w14:paraId="1FEF4D59" w14:textId="77777777" w:rsidR="003C6B50" w:rsidRPr="00CE28C8" w:rsidRDefault="003C6B50" w:rsidP="00FD13A0">
      <w:pPr>
        <w:contextualSpacing/>
        <w:rPr>
          <w:rFonts w:ascii="KBH" w:hAnsi="KBH" w:cs="Arial"/>
          <w:b/>
        </w:rPr>
      </w:pPr>
    </w:p>
    <w:p w14:paraId="46C4707D" w14:textId="77777777" w:rsidR="00C420C9" w:rsidRPr="00CE28C8" w:rsidRDefault="00C420C9" w:rsidP="00FD13A0">
      <w:pPr>
        <w:contextualSpacing/>
        <w:rPr>
          <w:rFonts w:ascii="KBH" w:hAnsi="KBH" w:cs="Arial"/>
          <w:b/>
        </w:rPr>
      </w:pPr>
    </w:p>
    <w:p w14:paraId="290B92F9" w14:textId="2CFFD888" w:rsidR="003E637F" w:rsidRDefault="00D83C46" w:rsidP="00D83C46">
      <w:pPr>
        <w:rPr>
          <w:rFonts w:ascii="KBH" w:hAnsi="KBH" w:cs="Arial"/>
          <w:bCs/>
        </w:rPr>
      </w:pPr>
      <w:r>
        <w:rPr>
          <w:rFonts w:ascii="KBH" w:hAnsi="KBH" w:cs="Arial"/>
          <w:bCs/>
        </w:rPr>
        <w:t>Deltagere</w:t>
      </w:r>
      <w:r w:rsidR="00A816C5">
        <w:rPr>
          <w:rFonts w:ascii="KBH" w:hAnsi="KBH" w:cs="Arial"/>
          <w:bCs/>
        </w:rPr>
        <w:t>:</w:t>
      </w:r>
    </w:p>
    <w:p w14:paraId="4DC88D3C" w14:textId="77777777" w:rsidR="00D83C46" w:rsidRPr="00CE28C8" w:rsidRDefault="00D83C46" w:rsidP="00D83C46">
      <w:pPr>
        <w:rPr>
          <w:rFonts w:ascii="KBH" w:hAnsi="KBH" w:cs="Arial"/>
        </w:rPr>
      </w:pPr>
    </w:p>
    <w:p w14:paraId="4E07C8FA" w14:textId="73899711" w:rsidR="001D0C99" w:rsidRPr="00A758B1" w:rsidRDefault="001D0C99" w:rsidP="001D0C99">
      <w:pPr>
        <w:rPr>
          <w:rFonts w:ascii="KBH" w:hAnsi="KBH" w:cs="Arial"/>
        </w:rPr>
      </w:pPr>
      <w:r w:rsidRPr="00A758B1">
        <w:rPr>
          <w:rFonts w:ascii="KBH" w:hAnsi="KBH" w:cs="Arial"/>
        </w:rPr>
        <w:t>Poul Brorson - Danske Handicaporganisationer (</w:t>
      </w:r>
      <w:r w:rsidR="00A758B1" w:rsidRPr="00A758B1">
        <w:rPr>
          <w:rFonts w:ascii="KBH" w:hAnsi="KBH" w:cs="Arial"/>
        </w:rPr>
        <w:t xml:space="preserve">fungerende </w:t>
      </w:r>
      <w:proofErr w:type="spellStart"/>
      <w:r w:rsidRPr="00A758B1">
        <w:rPr>
          <w:rFonts w:ascii="KBH" w:hAnsi="KBH" w:cs="Arial"/>
        </w:rPr>
        <w:t>næstforperson</w:t>
      </w:r>
      <w:proofErr w:type="spellEnd"/>
      <w:r w:rsidRPr="00A758B1">
        <w:rPr>
          <w:rFonts w:ascii="KBH" w:hAnsi="KBH" w:cs="Arial"/>
        </w:rPr>
        <w:t>)</w:t>
      </w:r>
    </w:p>
    <w:p w14:paraId="5FE1F268" w14:textId="2D55FE9F" w:rsidR="001D0C99" w:rsidRPr="00A758B1" w:rsidRDefault="00246BE6" w:rsidP="001D0C99">
      <w:pPr>
        <w:contextualSpacing/>
        <w:rPr>
          <w:rFonts w:ascii="KBH" w:hAnsi="KBH" w:cs="Arial"/>
          <w:bCs/>
        </w:rPr>
      </w:pPr>
      <w:r w:rsidRPr="00A758B1">
        <w:rPr>
          <w:rFonts w:ascii="KBH" w:hAnsi="KBH" w:cs="Arial"/>
        </w:rPr>
        <w:t>Mette Thie</w:t>
      </w:r>
      <w:r w:rsidR="00CD1532" w:rsidRPr="00A758B1">
        <w:rPr>
          <w:rFonts w:ascii="KBH" w:hAnsi="KBH" w:cs="Arial"/>
        </w:rPr>
        <w:t>sen</w:t>
      </w:r>
      <w:r w:rsidR="001D0C99" w:rsidRPr="00A758B1">
        <w:rPr>
          <w:rFonts w:ascii="KBH" w:hAnsi="KBH" w:cs="Arial"/>
        </w:rPr>
        <w:t xml:space="preserve"> – Høreforeningen</w:t>
      </w:r>
    </w:p>
    <w:p w14:paraId="63DE0BF2" w14:textId="3529537C" w:rsidR="005B6CDD" w:rsidRPr="00A758B1" w:rsidRDefault="00A52949" w:rsidP="00CD1532">
      <w:pPr>
        <w:rPr>
          <w:rFonts w:ascii="KBH" w:hAnsi="KBH" w:cs="Arial"/>
        </w:rPr>
      </w:pPr>
      <w:r w:rsidRPr="00A758B1">
        <w:rPr>
          <w:rFonts w:ascii="KBH" w:hAnsi="KBH" w:cs="Calibri"/>
          <w:color w:val="000000"/>
        </w:rPr>
        <w:t xml:space="preserve">Nicklas </w:t>
      </w:r>
      <w:proofErr w:type="spellStart"/>
      <w:r w:rsidRPr="00A758B1">
        <w:rPr>
          <w:rFonts w:ascii="KBH" w:hAnsi="KBH" w:cs="Calibri"/>
          <w:color w:val="000000"/>
        </w:rPr>
        <w:t>Hackmann</w:t>
      </w:r>
      <w:proofErr w:type="spellEnd"/>
      <w:r w:rsidRPr="00A758B1">
        <w:rPr>
          <w:rFonts w:ascii="KBH" w:hAnsi="KBH" w:cs="Calibri"/>
          <w:color w:val="000000"/>
        </w:rPr>
        <w:t xml:space="preserve"> Petersen – (Å)</w:t>
      </w:r>
    </w:p>
    <w:p w14:paraId="3C122B61" w14:textId="731E1A20" w:rsidR="003E637F" w:rsidRPr="00A758B1" w:rsidRDefault="00922BB5" w:rsidP="003E637F">
      <w:pPr>
        <w:rPr>
          <w:rFonts w:ascii="KBH" w:hAnsi="KBH" w:cs="Arial"/>
        </w:rPr>
      </w:pPr>
      <w:r w:rsidRPr="00A758B1">
        <w:rPr>
          <w:rFonts w:ascii="KBH" w:hAnsi="KBH" w:cs="Arial"/>
        </w:rPr>
        <w:t>Marianne Funck</w:t>
      </w:r>
      <w:r w:rsidR="003E637F" w:rsidRPr="00A758B1">
        <w:rPr>
          <w:rFonts w:ascii="KBH" w:hAnsi="KBH" w:cs="Arial"/>
        </w:rPr>
        <w:t xml:space="preserve"> –medarbejderrepræsentant</w:t>
      </w:r>
    </w:p>
    <w:p w14:paraId="6E8FE75F" w14:textId="7635DB98" w:rsidR="003D14AE" w:rsidRPr="00A758B1" w:rsidRDefault="000C4AFF" w:rsidP="00811C60">
      <w:pPr>
        <w:contextualSpacing/>
        <w:rPr>
          <w:rFonts w:ascii="KBH" w:hAnsi="KBH" w:cs="Arial"/>
          <w:bCs/>
        </w:rPr>
      </w:pPr>
      <w:r w:rsidRPr="00A758B1">
        <w:rPr>
          <w:rFonts w:ascii="KBH" w:hAnsi="KBH" w:cs="Arial"/>
          <w:bCs/>
        </w:rPr>
        <w:t>Eskild Petersen</w:t>
      </w:r>
      <w:r w:rsidR="00354B80" w:rsidRPr="00A758B1">
        <w:rPr>
          <w:rFonts w:ascii="KBH" w:hAnsi="KBH" w:cs="Arial"/>
          <w:bCs/>
        </w:rPr>
        <w:t xml:space="preserve"> -</w:t>
      </w:r>
      <w:r w:rsidRPr="00A758B1">
        <w:rPr>
          <w:rFonts w:ascii="KBH" w:hAnsi="KBH" w:cs="Arial"/>
          <w:bCs/>
        </w:rPr>
        <w:t xml:space="preserve"> centerchef og referen</w:t>
      </w:r>
      <w:r w:rsidR="00354B80" w:rsidRPr="00A758B1">
        <w:rPr>
          <w:rFonts w:ascii="KBH" w:hAnsi="KBH" w:cs="Arial"/>
          <w:bCs/>
        </w:rPr>
        <w:t>t</w:t>
      </w:r>
    </w:p>
    <w:p w14:paraId="58B25E95" w14:textId="24257DB6" w:rsidR="00445025" w:rsidRDefault="00445025" w:rsidP="00811C60">
      <w:pPr>
        <w:contextualSpacing/>
        <w:rPr>
          <w:rFonts w:ascii="KBH" w:hAnsi="KBH" w:cs="Arial"/>
          <w:bCs/>
        </w:rPr>
      </w:pPr>
    </w:p>
    <w:p w14:paraId="28691C9E" w14:textId="4FE01EE6" w:rsidR="00445025" w:rsidRPr="00DE27DF" w:rsidRDefault="00DE27DF" w:rsidP="00811C60">
      <w:pPr>
        <w:contextualSpacing/>
        <w:rPr>
          <w:rFonts w:ascii="KBH" w:hAnsi="KBH" w:cs="Arial"/>
          <w:b/>
        </w:rPr>
      </w:pPr>
      <w:r w:rsidRPr="00DE27DF">
        <w:rPr>
          <w:rFonts w:ascii="KBH" w:hAnsi="KBH" w:cs="Arial"/>
          <w:b/>
        </w:rPr>
        <w:t>Ikke til stede:</w:t>
      </w:r>
    </w:p>
    <w:p w14:paraId="7518935A" w14:textId="77777777" w:rsidR="00DE27DF" w:rsidRPr="00A758B1" w:rsidRDefault="00DE27DF" w:rsidP="00DE27DF">
      <w:pPr>
        <w:rPr>
          <w:rFonts w:ascii="KBH" w:hAnsi="KBH" w:cs="Arial"/>
        </w:rPr>
      </w:pPr>
      <w:r w:rsidRPr="00A758B1">
        <w:rPr>
          <w:rFonts w:ascii="KBH" w:hAnsi="KBH" w:cs="Arial"/>
        </w:rPr>
        <w:t>Marie Nørgård Olsen –medarbejderrepræsentant</w:t>
      </w:r>
    </w:p>
    <w:p w14:paraId="4AD9E28C" w14:textId="77777777" w:rsidR="00DE27DF" w:rsidRPr="00A758B1" w:rsidRDefault="00DE27DF" w:rsidP="00DE27DF">
      <w:pPr>
        <w:contextualSpacing/>
        <w:rPr>
          <w:rFonts w:ascii="KBH" w:hAnsi="KBH"/>
        </w:rPr>
      </w:pPr>
      <w:r w:rsidRPr="00A758B1">
        <w:rPr>
          <w:rFonts w:ascii="KBH" w:hAnsi="KBH"/>
        </w:rPr>
        <w:t>Henrik Juel Hansen– borgermedlem</w:t>
      </w:r>
    </w:p>
    <w:p w14:paraId="3E6E106B" w14:textId="77777777" w:rsidR="00DE27DF" w:rsidRPr="00A758B1" w:rsidRDefault="00DE27DF" w:rsidP="00DE27DF">
      <w:pPr>
        <w:rPr>
          <w:rFonts w:ascii="KBH" w:hAnsi="KBH"/>
          <w:color w:val="000C2E"/>
          <w:shd w:val="clear" w:color="auto" w:fill="FAFAFB"/>
        </w:rPr>
      </w:pPr>
      <w:r w:rsidRPr="00A758B1">
        <w:rPr>
          <w:rFonts w:ascii="KBH" w:hAnsi="KBH"/>
          <w:color w:val="000C2E"/>
          <w:shd w:val="clear" w:color="auto" w:fill="FAFAFB"/>
        </w:rPr>
        <w:t>Cille Hald Egholm - Borgerrepræsentationen (V)</w:t>
      </w:r>
    </w:p>
    <w:p w14:paraId="1D663796" w14:textId="77777777" w:rsidR="00DE27DF" w:rsidRDefault="00DE27DF" w:rsidP="00811C60">
      <w:pPr>
        <w:contextualSpacing/>
        <w:rPr>
          <w:rFonts w:ascii="KBH" w:hAnsi="KBH" w:cs="Arial"/>
          <w:bCs/>
        </w:rPr>
      </w:pPr>
    </w:p>
    <w:p w14:paraId="4829C53C" w14:textId="77777777" w:rsidR="00DE27DF" w:rsidRPr="00FD3792" w:rsidRDefault="00DE27DF" w:rsidP="00811C60">
      <w:pPr>
        <w:contextualSpacing/>
        <w:rPr>
          <w:rFonts w:ascii="KBH" w:hAnsi="KBH" w:cs="Arial"/>
          <w:bCs/>
        </w:rPr>
      </w:pPr>
    </w:p>
    <w:p w14:paraId="6B433D0C" w14:textId="1692321D" w:rsidR="006A5476" w:rsidRPr="00952E0D" w:rsidRDefault="006A5476" w:rsidP="00952E0D">
      <w:pPr>
        <w:contextualSpacing/>
        <w:rPr>
          <w:rFonts w:ascii="KBH" w:hAnsi="KBH" w:cs="Arial"/>
          <w:bCs/>
          <w:i/>
          <w:iCs/>
        </w:rPr>
      </w:pPr>
      <w:r w:rsidRPr="00952E0D">
        <w:rPr>
          <w:rFonts w:ascii="KBH" w:hAnsi="KBH" w:cs="Arial"/>
          <w:b/>
          <w:i/>
          <w:iCs/>
        </w:rPr>
        <w:t>Introduktion:</w:t>
      </w:r>
    </w:p>
    <w:p w14:paraId="679646E7" w14:textId="041D188B" w:rsidR="00AB0B99" w:rsidRPr="00952E0D" w:rsidRDefault="00AB0B99" w:rsidP="00952E0D">
      <w:pPr>
        <w:pStyle w:val="Listeafsnit"/>
        <w:numPr>
          <w:ilvl w:val="0"/>
          <w:numId w:val="30"/>
        </w:numPr>
        <w:contextualSpacing/>
        <w:rPr>
          <w:rFonts w:ascii="KBH" w:hAnsi="KBH" w:cs="Arial"/>
          <w:bCs/>
          <w:i/>
          <w:iCs/>
        </w:rPr>
      </w:pPr>
      <w:r w:rsidRPr="00952E0D">
        <w:rPr>
          <w:rFonts w:ascii="KBH" w:hAnsi="KBH" w:cs="Arial"/>
          <w:bCs/>
          <w:i/>
          <w:iCs/>
        </w:rPr>
        <w:t>Velkommen og gensidig præsentation</w:t>
      </w:r>
    </w:p>
    <w:p w14:paraId="79525B11" w14:textId="1764C023" w:rsidR="00A703A8" w:rsidRPr="00A758B1" w:rsidRDefault="00A703A8" w:rsidP="00334318">
      <w:pPr>
        <w:pStyle w:val="Listeafsnit"/>
        <w:numPr>
          <w:ilvl w:val="0"/>
          <w:numId w:val="30"/>
        </w:numPr>
        <w:contextualSpacing/>
        <w:rPr>
          <w:rFonts w:ascii="KBH" w:hAnsi="KBH" w:cs="Arial"/>
          <w:bCs/>
          <w:i/>
          <w:iCs/>
          <w:sz w:val="22"/>
          <w:szCs w:val="22"/>
        </w:rPr>
      </w:pPr>
      <w:r w:rsidRPr="00A758B1">
        <w:rPr>
          <w:rFonts w:ascii="KBH" w:hAnsi="KBH" w:cs="Arial"/>
          <w:bCs/>
          <w:i/>
          <w:iCs/>
        </w:rPr>
        <w:t>Introduktion til CSV</w:t>
      </w:r>
      <w:r w:rsidR="00A758B1" w:rsidRPr="00A758B1">
        <w:rPr>
          <w:rFonts w:ascii="KBH" w:hAnsi="KBH" w:cs="Arial"/>
          <w:bCs/>
          <w:i/>
          <w:iCs/>
        </w:rPr>
        <w:t xml:space="preserve">: </w:t>
      </w:r>
      <w:r w:rsidRPr="00A758B1">
        <w:rPr>
          <w:rFonts w:ascii="KBH" w:hAnsi="KBH" w:cs="Arial"/>
          <w:bCs/>
          <w:i/>
          <w:iCs/>
        </w:rPr>
        <w:t xml:space="preserve">Eskild giver en kort præsentation af </w:t>
      </w:r>
      <w:r w:rsidR="00634F88" w:rsidRPr="00A758B1">
        <w:rPr>
          <w:rFonts w:ascii="KBH" w:hAnsi="KBH" w:cs="Arial"/>
          <w:bCs/>
          <w:i/>
          <w:iCs/>
        </w:rPr>
        <w:t>CSV</w:t>
      </w:r>
      <w:r w:rsidR="00DB4752" w:rsidRPr="00A758B1">
        <w:rPr>
          <w:rFonts w:ascii="KBH" w:hAnsi="KBH" w:cs="Arial"/>
          <w:bCs/>
          <w:i/>
          <w:iCs/>
        </w:rPr>
        <w:t xml:space="preserve"> og</w:t>
      </w:r>
      <w:r w:rsidR="002534D7" w:rsidRPr="00A758B1">
        <w:rPr>
          <w:rFonts w:ascii="KBH" w:hAnsi="KBH" w:cs="Arial"/>
          <w:bCs/>
          <w:i/>
          <w:iCs/>
        </w:rPr>
        <w:t xml:space="preserve"> dets</w:t>
      </w:r>
      <w:r w:rsidR="00634F88" w:rsidRPr="00A758B1">
        <w:rPr>
          <w:rFonts w:ascii="KBH" w:hAnsi="KBH" w:cs="Arial"/>
          <w:bCs/>
          <w:i/>
          <w:iCs/>
        </w:rPr>
        <w:t xml:space="preserve"> fagområder </w:t>
      </w:r>
      <w:r w:rsidR="00BF0850">
        <w:rPr>
          <w:rFonts w:ascii="KBH" w:hAnsi="KBH" w:cs="Arial"/>
          <w:bCs/>
          <w:i/>
          <w:iCs/>
        </w:rPr>
        <w:t>(PowerPoint vedhæftet).</w:t>
      </w:r>
    </w:p>
    <w:p w14:paraId="0A3578B3" w14:textId="77777777" w:rsidR="00AB0B99" w:rsidRPr="00FD3792" w:rsidRDefault="00AB0B99" w:rsidP="00AB0B99">
      <w:pPr>
        <w:pStyle w:val="Listeafsnit"/>
        <w:ind w:left="360"/>
        <w:contextualSpacing/>
        <w:rPr>
          <w:rFonts w:ascii="KBH" w:hAnsi="KBH" w:cs="Arial"/>
          <w:bCs/>
        </w:rPr>
      </w:pPr>
    </w:p>
    <w:p w14:paraId="511EC636" w14:textId="0B2AF63F" w:rsidR="00C2553B" w:rsidRDefault="00C2553B" w:rsidP="00952F81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/>
        </w:rPr>
      </w:pPr>
      <w:r w:rsidRPr="00952F81">
        <w:rPr>
          <w:rFonts w:ascii="KBH" w:hAnsi="KBH" w:cs="Arial"/>
          <w:b/>
        </w:rPr>
        <w:t>Godkendelse af dagsorden</w:t>
      </w:r>
    </w:p>
    <w:p w14:paraId="3F2E2F5A" w14:textId="77777777" w:rsidR="0005569C" w:rsidRPr="0005569C" w:rsidRDefault="0005569C" w:rsidP="0005569C">
      <w:pPr>
        <w:ind w:left="360"/>
        <w:contextualSpacing/>
        <w:rPr>
          <w:rFonts w:ascii="KBH" w:hAnsi="KBH" w:cs="Arial"/>
          <w:b/>
        </w:rPr>
      </w:pPr>
      <w:r w:rsidRPr="0005569C">
        <w:rPr>
          <w:rFonts w:ascii="KBH" w:hAnsi="KBH" w:cs="Arial"/>
          <w:b/>
        </w:rPr>
        <w:t>Referat:</w:t>
      </w:r>
    </w:p>
    <w:p w14:paraId="5CCDED9F" w14:textId="33E6FABF" w:rsidR="0005569C" w:rsidRPr="0005569C" w:rsidRDefault="0005569C" w:rsidP="0005569C">
      <w:pPr>
        <w:ind w:left="360"/>
        <w:contextualSpacing/>
        <w:rPr>
          <w:rFonts w:ascii="KBH" w:hAnsi="KBH" w:cs="Arial"/>
          <w:bCs/>
        </w:rPr>
      </w:pPr>
      <w:r w:rsidRPr="0005569C">
        <w:rPr>
          <w:rFonts w:ascii="KBH" w:hAnsi="KBH" w:cs="Arial"/>
          <w:bCs/>
        </w:rPr>
        <w:t>Godkendt</w:t>
      </w:r>
    </w:p>
    <w:p w14:paraId="3B8BE68D" w14:textId="77777777" w:rsidR="00FD13A0" w:rsidRPr="00CE28C8" w:rsidRDefault="00FD13A0" w:rsidP="00952F81">
      <w:pPr>
        <w:rPr>
          <w:rFonts w:ascii="KBH" w:hAnsi="KBH" w:cs="Arial"/>
          <w:bCs/>
        </w:rPr>
      </w:pPr>
    </w:p>
    <w:p w14:paraId="6C4C21EC" w14:textId="07084E8C" w:rsidR="00270E22" w:rsidRPr="00952F81" w:rsidRDefault="00270E22" w:rsidP="00952F81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/>
        </w:rPr>
      </w:pPr>
      <w:r w:rsidRPr="00952F81">
        <w:rPr>
          <w:rFonts w:ascii="KBH" w:hAnsi="KBH" w:cs="Arial"/>
          <w:b/>
        </w:rPr>
        <w:t>Konstituering</w:t>
      </w:r>
    </w:p>
    <w:p w14:paraId="50C93774" w14:textId="3A1C5A4D" w:rsidR="00270E22" w:rsidRDefault="00270E22" w:rsidP="005B314E">
      <w:pPr>
        <w:ind w:left="360"/>
        <w:contextualSpacing/>
        <w:rPr>
          <w:rFonts w:ascii="KBH" w:hAnsi="KBH" w:cs="Arial"/>
          <w:bCs/>
        </w:rPr>
      </w:pPr>
      <w:r w:rsidRPr="005B314E">
        <w:rPr>
          <w:rFonts w:ascii="KBH" w:hAnsi="KBH" w:cs="Arial"/>
          <w:bCs/>
        </w:rPr>
        <w:t xml:space="preserve">Bestyrelsen skal udpege sin </w:t>
      </w:r>
      <w:r w:rsidR="005F551E" w:rsidRPr="005B314E">
        <w:rPr>
          <w:rFonts w:ascii="KBH" w:hAnsi="KBH" w:cs="Arial"/>
          <w:bCs/>
        </w:rPr>
        <w:t xml:space="preserve">formand og </w:t>
      </w:r>
      <w:r w:rsidR="00922581" w:rsidRPr="005B314E">
        <w:rPr>
          <w:rFonts w:ascii="KBH" w:hAnsi="KBH" w:cs="Arial"/>
          <w:bCs/>
        </w:rPr>
        <w:t xml:space="preserve">næstformand </w:t>
      </w:r>
      <w:r w:rsidR="007658F1" w:rsidRPr="005B314E">
        <w:rPr>
          <w:rFonts w:ascii="KBH" w:hAnsi="KBH" w:cs="Arial"/>
          <w:bCs/>
        </w:rPr>
        <w:t xml:space="preserve"> </w:t>
      </w:r>
      <w:r w:rsidR="00922581" w:rsidRPr="005B314E">
        <w:rPr>
          <w:rFonts w:ascii="KBH" w:hAnsi="KBH" w:cs="Arial"/>
          <w:bCs/>
          <w:i/>
          <w:iCs/>
        </w:rPr>
        <w:t>”blandt medlemmerne valgt af Borgerrepræsentationen eller blandt repræsentanterne for de handicappedes organisationer. Alle bestyrelsens medlemmer har stemmeret”</w:t>
      </w:r>
      <w:r w:rsidR="00922581" w:rsidRPr="005B314E">
        <w:rPr>
          <w:rFonts w:ascii="KBH" w:hAnsi="KBH" w:cs="Arial"/>
          <w:bCs/>
        </w:rPr>
        <w:t xml:space="preserve"> (jf. </w:t>
      </w:r>
      <w:r w:rsidR="00BE2AF6" w:rsidRPr="005B314E">
        <w:rPr>
          <w:rFonts w:ascii="KBH" w:hAnsi="KBH" w:cs="Arial"/>
          <w:bCs/>
          <w:i/>
          <w:iCs/>
        </w:rPr>
        <w:t xml:space="preserve">Vedtægt for bestyrelsen ved CSV </w:t>
      </w:r>
      <w:r w:rsidR="007658F1" w:rsidRPr="005B314E">
        <w:rPr>
          <w:rFonts w:ascii="KBH" w:hAnsi="KBH" w:cs="Arial"/>
          <w:bCs/>
        </w:rPr>
        <w:t>§ 4).</w:t>
      </w:r>
    </w:p>
    <w:p w14:paraId="2AC3784E" w14:textId="77777777" w:rsidR="0005569C" w:rsidRPr="0005569C" w:rsidRDefault="0005569C" w:rsidP="0005569C">
      <w:pPr>
        <w:ind w:left="360"/>
        <w:contextualSpacing/>
        <w:rPr>
          <w:rFonts w:ascii="KBH" w:hAnsi="KBH" w:cs="Arial"/>
          <w:b/>
        </w:rPr>
      </w:pPr>
      <w:r w:rsidRPr="0005569C">
        <w:rPr>
          <w:rFonts w:ascii="KBH" w:hAnsi="KBH" w:cs="Arial"/>
          <w:b/>
        </w:rPr>
        <w:t>Referat:</w:t>
      </w:r>
    </w:p>
    <w:p w14:paraId="27EB19C9" w14:textId="12139FCD" w:rsidR="0005569C" w:rsidRPr="0005569C" w:rsidRDefault="00C42356" w:rsidP="0005569C">
      <w:pPr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Bestyrelsen valgt</w:t>
      </w:r>
      <w:r w:rsidR="00E4248E">
        <w:rPr>
          <w:rFonts w:ascii="KBH" w:hAnsi="KBH" w:cs="Arial"/>
          <w:bCs/>
        </w:rPr>
        <w:t>e</w:t>
      </w:r>
      <w:r>
        <w:rPr>
          <w:rFonts w:ascii="KBH" w:hAnsi="KBH" w:cs="Arial"/>
          <w:bCs/>
        </w:rPr>
        <w:t xml:space="preserve"> </w:t>
      </w:r>
      <w:r w:rsidR="00DE27DF">
        <w:rPr>
          <w:rFonts w:ascii="KBH" w:hAnsi="KBH" w:cs="Arial"/>
          <w:bCs/>
        </w:rPr>
        <w:t xml:space="preserve">Poul </w:t>
      </w:r>
      <w:r>
        <w:rPr>
          <w:rFonts w:ascii="KBH" w:hAnsi="KBH" w:cs="Arial"/>
          <w:bCs/>
        </w:rPr>
        <w:t xml:space="preserve">som formand og </w:t>
      </w:r>
      <w:r w:rsidR="00DE27DF">
        <w:rPr>
          <w:rFonts w:ascii="KBH" w:hAnsi="KBH" w:cs="Arial"/>
          <w:bCs/>
        </w:rPr>
        <w:t xml:space="preserve">Nicklas </w:t>
      </w:r>
      <w:r>
        <w:rPr>
          <w:rFonts w:ascii="KBH" w:hAnsi="KBH" w:cs="Arial"/>
          <w:bCs/>
        </w:rPr>
        <w:t>som næstformand</w:t>
      </w:r>
      <w:r w:rsidR="00E4248E">
        <w:rPr>
          <w:rFonts w:ascii="KBH" w:hAnsi="KBH" w:cs="Arial"/>
          <w:bCs/>
        </w:rPr>
        <w:t>.</w:t>
      </w:r>
    </w:p>
    <w:p w14:paraId="1E85B3A8" w14:textId="77777777" w:rsidR="00064E05" w:rsidRDefault="00064E05" w:rsidP="005B314E">
      <w:pPr>
        <w:ind w:left="360"/>
        <w:contextualSpacing/>
        <w:rPr>
          <w:rFonts w:ascii="KBH" w:hAnsi="KBH" w:cs="Arial"/>
          <w:bCs/>
        </w:rPr>
      </w:pPr>
    </w:p>
    <w:p w14:paraId="50689637" w14:textId="787E2DDA" w:rsidR="00064E05" w:rsidRPr="00DB4752" w:rsidRDefault="00DB4752" w:rsidP="00064E05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/>
        </w:rPr>
      </w:pPr>
      <w:r w:rsidRPr="00DB4752">
        <w:rPr>
          <w:rFonts w:ascii="KBH" w:hAnsi="KBH" w:cs="Arial"/>
          <w:b/>
        </w:rPr>
        <w:t>Budget 2026</w:t>
      </w:r>
    </w:p>
    <w:p w14:paraId="03158D90" w14:textId="1096B3F3" w:rsidR="00270E22" w:rsidRDefault="00DB4752" w:rsidP="00952F81">
      <w:pPr>
        <w:pStyle w:val="Listeafsnit"/>
        <w:ind w:left="360"/>
        <w:contextualSpacing/>
        <w:rPr>
          <w:rFonts w:ascii="KBH" w:hAnsi="KBH" w:cs="Arial"/>
          <w:bCs/>
        </w:rPr>
      </w:pPr>
      <w:r w:rsidRPr="00DB4752">
        <w:rPr>
          <w:rFonts w:ascii="KBH" w:hAnsi="KBH" w:cs="Arial"/>
          <w:bCs/>
        </w:rPr>
        <w:t xml:space="preserve">Gennemgang </w:t>
      </w:r>
      <w:r w:rsidR="00D22692">
        <w:rPr>
          <w:rFonts w:ascii="KBH" w:hAnsi="KBH" w:cs="Arial"/>
          <w:bCs/>
        </w:rPr>
        <w:t>og drøftelse af budget og forventet forbrug i 2026</w:t>
      </w:r>
      <w:r w:rsidR="00397E1A">
        <w:rPr>
          <w:rFonts w:ascii="KBH" w:hAnsi="KBH" w:cs="Arial"/>
          <w:bCs/>
        </w:rPr>
        <w:t xml:space="preserve"> (prognose </w:t>
      </w:r>
      <w:r w:rsidR="004F5E5F">
        <w:rPr>
          <w:rFonts w:ascii="KBH" w:hAnsi="KBH" w:cs="Arial"/>
          <w:bCs/>
        </w:rPr>
        <w:t>pr. 2026 vedhæftet).</w:t>
      </w:r>
    </w:p>
    <w:p w14:paraId="7E56B741" w14:textId="1A25FBDD" w:rsidR="00130419" w:rsidRPr="00130419" w:rsidRDefault="00130419" w:rsidP="00952F81">
      <w:pPr>
        <w:pStyle w:val="Listeafsnit"/>
        <w:ind w:left="360"/>
        <w:contextualSpacing/>
        <w:rPr>
          <w:rFonts w:ascii="KBH" w:hAnsi="KBH" w:cs="Arial"/>
          <w:b/>
        </w:rPr>
      </w:pPr>
      <w:r w:rsidRPr="00130419">
        <w:rPr>
          <w:rFonts w:ascii="KBH" w:hAnsi="KBH" w:cs="Arial"/>
          <w:b/>
        </w:rPr>
        <w:t>Referat:</w:t>
      </w:r>
    </w:p>
    <w:p w14:paraId="0A728B54" w14:textId="2D6EC421" w:rsidR="002E1DEC" w:rsidRDefault="002E1DEC" w:rsidP="00952F81">
      <w:pPr>
        <w:pStyle w:val="Listeafsnit"/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Prognosen </w:t>
      </w:r>
      <w:r w:rsidR="003902AE">
        <w:rPr>
          <w:rFonts w:ascii="KBH" w:hAnsi="KBH" w:cs="Arial"/>
          <w:bCs/>
        </w:rPr>
        <w:t xml:space="preserve">viser, at </w:t>
      </w:r>
      <w:r w:rsidR="009B3193">
        <w:rPr>
          <w:rFonts w:ascii="KBH" w:hAnsi="KBH" w:cs="Arial"/>
          <w:bCs/>
        </w:rPr>
        <w:t xml:space="preserve">vi har udsigt til at gå ud af året med et underskud på ca. 800.000. </w:t>
      </w:r>
      <w:r w:rsidR="0028054F">
        <w:rPr>
          <w:rFonts w:ascii="KBH" w:hAnsi="KBH" w:cs="Arial"/>
          <w:bCs/>
        </w:rPr>
        <w:t xml:space="preserve">Merforbruget </w:t>
      </w:r>
      <w:r w:rsidR="009B3193">
        <w:rPr>
          <w:rFonts w:ascii="KBH" w:hAnsi="KBH" w:cs="Arial"/>
          <w:bCs/>
        </w:rPr>
        <w:t>skyldes</w:t>
      </w:r>
      <w:r w:rsidR="00706F24">
        <w:rPr>
          <w:rFonts w:ascii="KBH" w:hAnsi="KBH" w:cs="Arial"/>
          <w:bCs/>
        </w:rPr>
        <w:t xml:space="preserve"> opsigel</w:t>
      </w:r>
      <w:r w:rsidR="007A778B">
        <w:rPr>
          <w:rFonts w:ascii="KBH" w:hAnsi="KBH" w:cs="Arial"/>
          <w:bCs/>
        </w:rPr>
        <w:t>sesperiode</w:t>
      </w:r>
      <w:r w:rsidR="0028054F">
        <w:rPr>
          <w:rFonts w:ascii="KBH" w:hAnsi="KBH" w:cs="Arial"/>
          <w:bCs/>
        </w:rPr>
        <w:t>rne</w:t>
      </w:r>
      <w:r w:rsidR="007A778B">
        <w:rPr>
          <w:rFonts w:ascii="KBH" w:hAnsi="KBH" w:cs="Arial"/>
          <w:bCs/>
        </w:rPr>
        <w:t xml:space="preserve"> </w:t>
      </w:r>
      <w:r w:rsidR="0028054F">
        <w:rPr>
          <w:rFonts w:ascii="KBH" w:hAnsi="KBH" w:cs="Arial"/>
          <w:bCs/>
        </w:rPr>
        <w:t xml:space="preserve">for </w:t>
      </w:r>
      <w:r w:rsidR="007F684A">
        <w:rPr>
          <w:rFonts w:ascii="KBH" w:hAnsi="KBH" w:cs="Arial"/>
          <w:bCs/>
        </w:rPr>
        <w:t xml:space="preserve">de </w:t>
      </w:r>
      <w:r w:rsidR="007A778B">
        <w:rPr>
          <w:rFonts w:ascii="KBH" w:hAnsi="KBH" w:cs="Arial"/>
          <w:bCs/>
        </w:rPr>
        <w:t xml:space="preserve">tre </w:t>
      </w:r>
      <w:r w:rsidR="00A7368C">
        <w:rPr>
          <w:rFonts w:ascii="KBH" w:hAnsi="KBH" w:cs="Arial"/>
          <w:bCs/>
        </w:rPr>
        <w:lastRenderedPageBreak/>
        <w:t>servicemedarbejdere</w:t>
      </w:r>
      <w:r w:rsidR="007F684A">
        <w:rPr>
          <w:rFonts w:ascii="KBH" w:hAnsi="KBH" w:cs="Arial"/>
          <w:bCs/>
        </w:rPr>
        <w:t xml:space="preserve">, som er opsagt </w:t>
      </w:r>
      <w:r w:rsidR="00680CD3">
        <w:rPr>
          <w:rFonts w:ascii="KBH" w:hAnsi="KBH" w:cs="Arial"/>
          <w:bCs/>
        </w:rPr>
        <w:t xml:space="preserve">/forflyttet </w:t>
      </w:r>
      <w:r w:rsidR="007F684A">
        <w:rPr>
          <w:rFonts w:ascii="KBH" w:hAnsi="KBH" w:cs="Arial"/>
          <w:bCs/>
        </w:rPr>
        <w:t xml:space="preserve">som følge </w:t>
      </w:r>
      <w:r w:rsidR="00680CD3">
        <w:rPr>
          <w:rFonts w:ascii="KBH" w:hAnsi="KBH" w:cs="Arial"/>
          <w:bCs/>
        </w:rPr>
        <w:t xml:space="preserve">af sammenlægningen af de to </w:t>
      </w:r>
      <w:r w:rsidR="00046438">
        <w:rPr>
          <w:rFonts w:ascii="KBH" w:hAnsi="KBH" w:cs="Arial"/>
          <w:bCs/>
        </w:rPr>
        <w:t>afdelinger</w:t>
      </w:r>
      <w:r w:rsidR="00680CD3">
        <w:rPr>
          <w:rFonts w:ascii="KBH" w:hAnsi="KBH" w:cs="Arial"/>
          <w:bCs/>
        </w:rPr>
        <w:t>.</w:t>
      </w:r>
      <w:r w:rsidR="00246F17">
        <w:rPr>
          <w:rFonts w:ascii="KBH" w:hAnsi="KBH" w:cs="Arial"/>
          <w:bCs/>
        </w:rPr>
        <w:t xml:space="preserve"> </w:t>
      </w:r>
    </w:p>
    <w:p w14:paraId="2E9D57BA" w14:textId="474CB861" w:rsidR="00246F17" w:rsidRDefault="00246F17" w:rsidP="00952F81">
      <w:pPr>
        <w:pStyle w:val="Listeafsnit"/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Generelt er prognosen meget usikker, da vi endnu ikke har </w:t>
      </w:r>
      <w:r w:rsidR="00F82CC5">
        <w:rPr>
          <w:rFonts w:ascii="KBH" w:hAnsi="KBH" w:cs="Arial"/>
          <w:bCs/>
        </w:rPr>
        <w:t>overblik over, hvor meget ekstra, der vil blive brugt på det nye hus</w:t>
      </w:r>
      <w:r w:rsidR="00CC7983">
        <w:rPr>
          <w:rFonts w:ascii="KBH" w:hAnsi="KBH" w:cs="Arial"/>
          <w:bCs/>
        </w:rPr>
        <w:t xml:space="preserve"> og til kørsel</w:t>
      </w:r>
      <w:r w:rsidR="00B27424">
        <w:rPr>
          <w:rFonts w:ascii="KBH" w:hAnsi="KBH" w:cs="Arial"/>
          <w:bCs/>
        </w:rPr>
        <w:t>. Fremover vil der blive fremlagt et mere detaljeret budget/</w:t>
      </w:r>
      <w:r w:rsidR="00CC7983">
        <w:rPr>
          <w:rFonts w:ascii="KBH" w:hAnsi="KBH" w:cs="Arial"/>
          <w:bCs/>
        </w:rPr>
        <w:t>forbrugsoversigt.</w:t>
      </w:r>
    </w:p>
    <w:p w14:paraId="4D158A56" w14:textId="5AA5B6FA" w:rsidR="00EC3172" w:rsidRDefault="00EC3172" w:rsidP="00952F81">
      <w:pPr>
        <w:pStyle w:val="Listeafsnit"/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Det blev aftalt, at når </w:t>
      </w:r>
      <w:r w:rsidR="004D66AA">
        <w:rPr>
          <w:rFonts w:ascii="KBH" w:hAnsi="KBH" w:cs="Arial"/>
          <w:bCs/>
        </w:rPr>
        <w:t>det mere detaljerede forventede forbrug foreligger, sendes det til bestyrelsen</w:t>
      </w:r>
      <w:r w:rsidR="00DE27DF">
        <w:rPr>
          <w:rFonts w:ascii="KBH" w:hAnsi="KBH" w:cs="Arial"/>
          <w:bCs/>
        </w:rPr>
        <w:t>.</w:t>
      </w:r>
    </w:p>
    <w:p w14:paraId="08DFBBEE" w14:textId="77777777" w:rsidR="00130419" w:rsidRDefault="00130419" w:rsidP="00952F81">
      <w:pPr>
        <w:pStyle w:val="Listeafsnit"/>
        <w:ind w:left="360"/>
        <w:contextualSpacing/>
        <w:rPr>
          <w:rFonts w:ascii="KBH" w:hAnsi="KBH" w:cs="Arial"/>
          <w:bCs/>
        </w:rPr>
      </w:pPr>
    </w:p>
    <w:p w14:paraId="1A092EA8" w14:textId="6C16157D" w:rsidR="00952E0D" w:rsidRPr="00952E0D" w:rsidRDefault="00952E0D" w:rsidP="00D01A43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/>
        </w:rPr>
      </w:pPr>
      <w:r w:rsidRPr="00952E0D">
        <w:rPr>
          <w:rFonts w:ascii="KBH" w:hAnsi="KBH" w:cs="Arial"/>
          <w:b/>
        </w:rPr>
        <w:t>Nyt fra medlemmer</w:t>
      </w:r>
    </w:p>
    <w:p w14:paraId="32AB305D" w14:textId="77777777" w:rsidR="004E336B" w:rsidRPr="004E336B" w:rsidRDefault="004E336B" w:rsidP="004E336B">
      <w:pPr>
        <w:ind w:left="360"/>
        <w:contextualSpacing/>
        <w:rPr>
          <w:rFonts w:ascii="KBH" w:hAnsi="KBH" w:cs="Arial"/>
          <w:b/>
        </w:rPr>
      </w:pPr>
      <w:r w:rsidRPr="004E336B">
        <w:rPr>
          <w:rFonts w:ascii="KBH" w:hAnsi="KBH" w:cs="Arial"/>
          <w:b/>
        </w:rPr>
        <w:t>Referat:</w:t>
      </w:r>
    </w:p>
    <w:p w14:paraId="24C8E2CF" w14:textId="29554D2D" w:rsidR="00952E0D" w:rsidRDefault="00715BAC" w:rsidP="00952F81">
      <w:pPr>
        <w:pStyle w:val="Listeafsnit"/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Intet</w:t>
      </w:r>
    </w:p>
    <w:p w14:paraId="45154EB8" w14:textId="77777777" w:rsidR="004E336B" w:rsidRDefault="004E336B" w:rsidP="00952F81">
      <w:pPr>
        <w:pStyle w:val="Listeafsnit"/>
        <w:ind w:left="360"/>
        <w:contextualSpacing/>
        <w:rPr>
          <w:rFonts w:ascii="KBH" w:hAnsi="KBH" w:cs="Arial"/>
          <w:bCs/>
        </w:rPr>
      </w:pPr>
    </w:p>
    <w:p w14:paraId="23E0BD3B" w14:textId="77777777" w:rsidR="004E336B" w:rsidRDefault="004E336B" w:rsidP="00952F81">
      <w:pPr>
        <w:pStyle w:val="Listeafsnit"/>
        <w:ind w:left="360"/>
        <w:contextualSpacing/>
        <w:rPr>
          <w:rFonts w:ascii="KBH" w:hAnsi="KBH" w:cs="Arial"/>
          <w:bCs/>
        </w:rPr>
      </w:pPr>
    </w:p>
    <w:p w14:paraId="6D24776D" w14:textId="083E42E9" w:rsidR="004F5E5F" w:rsidRPr="005B510C" w:rsidRDefault="005B510C" w:rsidP="00D01A43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/>
        </w:rPr>
      </w:pPr>
      <w:r>
        <w:rPr>
          <w:rFonts w:ascii="KBH" w:hAnsi="KBH" w:cs="Arial"/>
          <w:b/>
        </w:rPr>
        <w:t>Aktuelle udfordringer</w:t>
      </w:r>
    </w:p>
    <w:p w14:paraId="610DD643" w14:textId="77777777" w:rsidR="007D4036" w:rsidRDefault="004F5E5F" w:rsidP="007D4036">
      <w:pPr>
        <w:pStyle w:val="Listeafsnit"/>
        <w:ind w:left="360"/>
        <w:contextualSpacing/>
        <w:rPr>
          <w:rFonts w:ascii="KBH" w:hAnsi="KBH" w:cs="Arial"/>
          <w:bCs/>
        </w:rPr>
      </w:pPr>
      <w:r w:rsidRPr="00DB4752">
        <w:rPr>
          <w:rFonts w:ascii="KBH" w:hAnsi="KBH" w:cs="Arial"/>
          <w:bCs/>
        </w:rPr>
        <w:t xml:space="preserve">Gennemgang </w:t>
      </w:r>
      <w:r w:rsidR="00A21A9B">
        <w:rPr>
          <w:rFonts w:ascii="KBH" w:hAnsi="KBH" w:cs="Arial"/>
          <w:bCs/>
        </w:rPr>
        <w:t xml:space="preserve">af aktuelle udfordringer: </w:t>
      </w:r>
    </w:p>
    <w:p w14:paraId="26237B06" w14:textId="1CA78108" w:rsidR="007D4036" w:rsidRDefault="007D4036" w:rsidP="00F90C7B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Overgang til SUF</w:t>
      </w:r>
    </w:p>
    <w:p w14:paraId="3A336DF8" w14:textId="77777777" w:rsidR="007D4036" w:rsidRPr="007D4036" w:rsidRDefault="007D4036" w:rsidP="00F90C7B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Trivsel</w:t>
      </w:r>
    </w:p>
    <w:p w14:paraId="620EA64C" w14:textId="77777777" w:rsidR="007D4036" w:rsidRPr="007D4036" w:rsidRDefault="007D4036" w:rsidP="00F90C7B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Ny bygning</w:t>
      </w:r>
    </w:p>
    <w:p w14:paraId="670E9E54" w14:textId="77777777" w:rsidR="007D4036" w:rsidRPr="007D4036" w:rsidRDefault="007D4036" w:rsidP="00F90C7B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Journalsystemer</w:t>
      </w:r>
    </w:p>
    <w:p w14:paraId="36DCEBDC" w14:textId="70A43611" w:rsidR="007D4036" w:rsidRDefault="007D4036" w:rsidP="00F90C7B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Ventelister</w:t>
      </w:r>
      <w:r w:rsidR="004074C8">
        <w:rPr>
          <w:rFonts w:ascii="KBH" w:hAnsi="KBH" w:cs="Arial"/>
          <w:bCs/>
        </w:rPr>
        <w:t xml:space="preserve"> (ventetider for februar 2026 ved</w:t>
      </w:r>
      <w:r w:rsidR="00D01A43">
        <w:rPr>
          <w:rFonts w:ascii="KBH" w:hAnsi="KBH" w:cs="Arial"/>
          <w:bCs/>
        </w:rPr>
        <w:t>hæftet)</w:t>
      </w:r>
    </w:p>
    <w:p w14:paraId="6099A330" w14:textId="54175E52" w:rsidR="004E336B" w:rsidRDefault="004E336B" w:rsidP="004E336B">
      <w:pPr>
        <w:ind w:left="360"/>
        <w:contextualSpacing/>
        <w:rPr>
          <w:rFonts w:ascii="KBH" w:hAnsi="KBH" w:cs="Arial"/>
          <w:b/>
        </w:rPr>
      </w:pPr>
      <w:r w:rsidRPr="004E336B">
        <w:rPr>
          <w:rFonts w:ascii="KBH" w:hAnsi="KBH" w:cs="Arial"/>
          <w:b/>
        </w:rPr>
        <w:t>Referat:</w:t>
      </w:r>
    </w:p>
    <w:p w14:paraId="1F1595C7" w14:textId="73545490" w:rsidR="00C058A1" w:rsidRDefault="00C81641" w:rsidP="004E336B">
      <w:pPr>
        <w:ind w:left="360"/>
        <w:contextualSpacing/>
        <w:rPr>
          <w:rFonts w:ascii="KBH" w:hAnsi="KBH" w:cs="Arial"/>
          <w:bCs/>
        </w:rPr>
      </w:pPr>
      <w:r w:rsidRPr="00662815">
        <w:rPr>
          <w:rFonts w:ascii="KBH" w:hAnsi="KBH" w:cs="Arial"/>
          <w:bCs/>
        </w:rPr>
        <w:t>Eskild fortalte om</w:t>
      </w:r>
      <w:r w:rsidR="00662815">
        <w:rPr>
          <w:rFonts w:ascii="KBH" w:hAnsi="KBH" w:cs="Arial"/>
          <w:bCs/>
        </w:rPr>
        <w:t xml:space="preserve"> nogle at de vigtigste aktuelle udfordringer:</w:t>
      </w:r>
    </w:p>
    <w:p w14:paraId="3882FF9D" w14:textId="12F75ADD" w:rsidR="00662815" w:rsidRDefault="00662815" w:rsidP="00183608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Overgang til SUF</w:t>
      </w:r>
      <w:r w:rsidR="00AE011B">
        <w:rPr>
          <w:rFonts w:ascii="KBH" w:hAnsi="KBH" w:cs="Arial"/>
          <w:bCs/>
        </w:rPr>
        <w:t xml:space="preserve"> betyder ændringer på et række områder, som lægger beslag på tid og (især administrative) resurser: </w:t>
      </w:r>
      <w:r w:rsidR="00D354F9">
        <w:rPr>
          <w:rFonts w:ascii="KBH" w:hAnsi="KBH" w:cs="Arial"/>
          <w:bCs/>
        </w:rPr>
        <w:t>ændrede IT-systemer, nye autorisationer, nye samarbejdspartnere osv.</w:t>
      </w:r>
    </w:p>
    <w:p w14:paraId="1494F292" w14:textId="36338970" w:rsidR="00662815" w:rsidRDefault="00662815" w:rsidP="00662815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Trivsel</w:t>
      </w:r>
      <w:r w:rsidR="00AB09FA">
        <w:rPr>
          <w:rFonts w:ascii="KBH" w:hAnsi="KBH" w:cs="Arial"/>
          <w:bCs/>
        </w:rPr>
        <w:t>: CSV har været igennem flere større omvæ</w:t>
      </w:r>
      <w:r w:rsidR="009C23E5">
        <w:rPr>
          <w:rFonts w:ascii="KBH" w:hAnsi="KBH" w:cs="Arial"/>
          <w:bCs/>
        </w:rPr>
        <w:t>l</w:t>
      </w:r>
      <w:r w:rsidR="00AB09FA">
        <w:rPr>
          <w:rFonts w:ascii="KBH" w:hAnsi="KBH" w:cs="Arial"/>
          <w:bCs/>
        </w:rPr>
        <w:t>tninger det seneste 1</w:t>
      </w:r>
      <w:r w:rsidR="00E82176">
        <w:rPr>
          <w:rFonts w:ascii="KBH" w:hAnsi="KBH" w:cs="Arial"/>
          <w:bCs/>
        </w:rPr>
        <w:t>½ år: 1</w:t>
      </w:r>
      <w:r w:rsidR="008F3F30">
        <w:rPr>
          <w:rFonts w:ascii="KBH" w:hAnsi="KBH" w:cs="Arial"/>
          <w:bCs/>
        </w:rPr>
        <w:t>0</w:t>
      </w:r>
      <w:r w:rsidR="00E82176">
        <w:rPr>
          <w:rFonts w:ascii="KBH" w:hAnsi="KBH" w:cs="Arial"/>
          <w:bCs/>
        </w:rPr>
        <w:t xml:space="preserve"> medarbejdere </w:t>
      </w:r>
      <w:r w:rsidR="00B43A9D">
        <w:rPr>
          <w:rFonts w:ascii="KBH" w:hAnsi="KBH" w:cs="Arial"/>
          <w:bCs/>
        </w:rPr>
        <w:t xml:space="preserve">og en leder fra </w:t>
      </w:r>
      <w:r w:rsidR="002D372D">
        <w:rPr>
          <w:rFonts w:ascii="KBH" w:hAnsi="KBH" w:cs="Arial"/>
          <w:bCs/>
        </w:rPr>
        <w:t xml:space="preserve">CSV’s </w:t>
      </w:r>
      <w:r w:rsidR="00E82176">
        <w:rPr>
          <w:rFonts w:ascii="KBH" w:hAnsi="KBH" w:cs="Arial"/>
          <w:bCs/>
        </w:rPr>
        <w:t>ADHD/ADD</w:t>
      </w:r>
      <w:r w:rsidR="002D372D">
        <w:rPr>
          <w:rFonts w:ascii="KBH" w:hAnsi="KBH" w:cs="Arial"/>
          <w:bCs/>
        </w:rPr>
        <w:t>-tilbud</w:t>
      </w:r>
      <w:r w:rsidR="00E82176">
        <w:rPr>
          <w:rFonts w:ascii="KBH" w:hAnsi="KBH" w:cs="Arial"/>
          <w:bCs/>
        </w:rPr>
        <w:t xml:space="preserve"> blev flyttet til </w:t>
      </w:r>
      <w:r w:rsidR="008F3F30">
        <w:rPr>
          <w:rFonts w:ascii="KBH" w:hAnsi="KBH" w:cs="Arial"/>
          <w:bCs/>
        </w:rPr>
        <w:t>C</w:t>
      </w:r>
      <w:r w:rsidR="00F34B6E">
        <w:rPr>
          <w:rFonts w:ascii="KBH" w:hAnsi="KBH" w:cs="Arial"/>
          <w:bCs/>
        </w:rPr>
        <w:t>enter for Mental</w:t>
      </w:r>
      <w:r w:rsidR="008F3F30">
        <w:rPr>
          <w:rFonts w:ascii="KBH" w:hAnsi="KBH" w:cs="Arial"/>
          <w:bCs/>
        </w:rPr>
        <w:t xml:space="preserve"> Sundhed </w:t>
      </w:r>
      <w:r w:rsidR="009C23E5">
        <w:rPr>
          <w:rFonts w:ascii="KBH" w:hAnsi="KBH" w:cs="Arial"/>
          <w:bCs/>
        </w:rPr>
        <w:t>i foråret</w:t>
      </w:r>
      <w:r w:rsidR="002D372D">
        <w:rPr>
          <w:rFonts w:ascii="KBH" w:hAnsi="KBH" w:cs="Arial"/>
          <w:bCs/>
        </w:rPr>
        <w:t xml:space="preserve">, </w:t>
      </w:r>
      <w:r w:rsidR="00F34B6E">
        <w:rPr>
          <w:rFonts w:ascii="KBH" w:hAnsi="KBH" w:cs="Arial"/>
          <w:bCs/>
        </w:rPr>
        <w:t>1</w:t>
      </w:r>
      <w:r w:rsidR="00B43A9D">
        <w:rPr>
          <w:rFonts w:ascii="KBH" w:hAnsi="KBH" w:cs="Arial"/>
          <w:bCs/>
        </w:rPr>
        <w:t>1</w:t>
      </w:r>
      <w:r w:rsidR="00F34B6E">
        <w:rPr>
          <w:rFonts w:ascii="KBH" w:hAnsi="KBH" w:cs="Arial"/>
          <w:bCs/>
        </w:rPr>
        <w:t xml:space="preserve"> meda</w:t>
      </w:r>
      <w:r w:rsidR="00024B06">
        <w:rPr>
          <w:rFonts w:ascii="KBH" w:hAnsi="KBH" w:cs="Arial"/>
          <w:bCs/>
        </w:rPr>
        <w:t>r</w:t>
      </w:r>
      <w:r w:rsidR="00F34B6E">
        <w:rPr>
          <w:rFonts w:ascii="KBH" w:hAnsi="KBH" w:cs="Arial"/>
          <w:bCs/>
        </w:rPr>
        <w:t>bejder</w:t>
      </w:r>
      <w:r w:rsidR="00024B06">
        <w:rPr>
          <w:rFonts w:ascii="KBH" w:hAnsi="KBH" w:cs="Arial"/>
          <w:bCs/>
        </w:rPr>
        <w:t>e</w:t>
      </w:r>
      <w:r w:rsidR="00F34B6E">
        <w:rPr>
          <w:rFonts w:ascii="KBH" w:hAnsi="KBH" w:cs="Arial"/>
          <w:bCs/>
        </w:rPr>
        <w:t xml:space="preserve"> fra </w:t>
      </w:r>
      <w:r w:rsidR="009C23E5">
        <w:rPr>
          <w:rFonts w:ascii="KBH" w:hAnsi="KBH" w:cs="Arial"/>
          <w:bCs/>
        </w:rPr>
        <w:t xml:space="preserve">CSV’s </w:t>
      </w:r>
      <w:r w:rsidR="002D372D">
        <w:rPr>
          <w:rFonts w:ascii="KBH" w:hAnsi="KBH" w:cs="Arial"/>
          <w:bCs/>
        </w:rPr>
        <w:t>STU</w:t>
      </w:r>
      <w:r w:rsidR="009C23E5">
        <w:rPr>
          <w:rFonts w:ascii="KBH" w:hAnsi="KBH" w:cs="Arial"/>
          <w:bCs/>
        </w:rPr>
        <w:t>-tilbud</w:t>
      </w:r>
      <w:r w:rsidR="002D372D">
        <w:rPr>
          <w:rFonts w:ascii="KBH" w:hAnsi="KBH" w:cs="Arial"/>
          <w:bCs/>
        </w:rPr>
        <w:t xml:space="preserve"> (</w:t>
      </w:r>
      <w:r w:rsidR="0062074F">
        <w:rPr>
          <w:rFonts w:ascii="KBH" w:hAnsi="KBH" w:cs="Arial"/>
          <w:bCs/>
        </w:rPr>
        <w:t xml:space="preserve">STU: Særligt Tilrettelagt </w:t>
      </w:r>
      <w:r w:rsidR="00F34B6E">
        <w:rPr>
          <w:rFonts w:ascii="KBH" w:hAnsi="KBH" w:cs="Arial"/>
          <w:bCs/>
        </w:rPr>
        <w:t>Ungdom</w:t>
      </w:r>
      <w:r w:rsidR="00B43A9D">
        <w:rPr>
          <w:rFonts w:ascii="KBH" w:hAnsi="KBH" w:cs="Arial"/>
          <w:bCs/>
        </w:rPr>
        <w:t>s</w:t>
      </w:r>
      <w:r w:rsidR="00F34B6E">
        <w:rPr>
          <w:rFonts w:ascii="KBH" w:hAnsi="KBH" w:cs="Arial"/>
          <w:bCs/>
        </w:rPr>
        <w:t>undervisn</w:t>
      </w:r>
      <w:r w:rsidR="00B43A9D">
        <w:rPr>
          <w:rFonts w:ascii="KBH" w:hAnsi="KBH" w:cs="Arial"/>
          <w:bCs/>
        </w:rPr>
        <w:t>i</w:t>
      </w:r>
      <w:r w:rsidR="00F34B6E">
        <w:rPr>
          <w:rFonts w:ascii="KBH" w:hAnsi="KBH" w:cs="Arial"/>
          <w:bCs/>
        </w:rPr>
        <w:t>ng)</w:t>
      </w:r>
      <w:r w:rsidR="00B43A9D">
        <w:rPr>
          <w:rFonts w:ascii="KBH" w:hAnsi="KBH" w:cs="Arial"/>
          <w:bCs/>
        </w:rPr>
        <w:t xml:space="preserve"> blev flyttet </w:t>
      </w:r>
      <w:r w:rsidR="00024B06">
        <w:rPr>
          <w:rFonts w:ascii="KBH" w:hAnsi="KBH" w:cs="Arial"/>
          <w:bCs/>
        </w:rPr>
        <w:t xml:space="preserve">til Uddannelsescenter </w:t>
      </w:r>
      <w:proofErr w:type="spellStart"/>
      <w:r w:rsidR="00024B06">
        <w:rPr>
          <w:rFonts w:ascii="KBH" w:hAnsi="KBH" w:cs="Arial"/>
          <w:bCs/>
        </w:rPr>
        <w:t>UiU</w:t>
      </w:r>
      <w:proofErr w:type="spellEnd"/>
      <w:r w:rsidR="00024B06">
        <w:rPr>
          <w:rFonts w:ascii="KBH" w:hAnsi="KBH" w:cs="Arial"/>
          <w:bCs/>
        </w:rPr>
        <w:t xml:space="preserve"> 1. november</w:t>
      </w:r>
      <w:r w:rsidR="00C13B79">
        <w:rPr>
          <w:rFonts w:ascii="KBH" w:hAnsi="KBH" w:cs="Arial"/>
          <w:bCs/>
        </w:rPr>
        <w:t>. Derudover har der været foretaget 5 opsigelser</w:t>
      </w:r>
      <w:r w:rsidR="002A5D13">
        <w:rPr>
          <w:rFonts w:ascii="KBH" w:hAnsi="KBH" w:cs="Arial"/>
          <w:bCs/>
        </w:rPr>
        <w:t>/forflyttelse</w:t>
      </w:r>
      <w:r w:rsidR="00E82D79">
        <w:rPr>
          <w:rFonts w:ascii="KBH" w:hAnsi="KBH" w:cs="Arial"/>
          <w:bCs/>
        </w:rPr>
        <w:t>. Og nu flytning fra matrikler</w:t>
      </w:r>
      <w:r w:rsidR="009A719F">
        <w:rPr>
          <w:rFonts w:ascii="KBH" w:hAnsi="KBH" w:cs="Arial"/>
          <w:bCs/>
        </w:rPr>
        <w:t>,</w:t>
      </w:r>
      <w:r w:rsidR="00E82D79">
        <w:rPr>
          <w:rFonts w:ascii="KBH" w:hAnsi="KBH" w:cs="Arial"/>
          <w:bCs/>
        </w:rPr>
        <w:t xml:space="preserve"> man har </w:t>
      </w:r>
      <w:r w:rsidR="00210FB1">
        <w:rPr>
          <w:rFonts w:ascii="KBH" w:hAnsi="KBH" w:cs="Arial"/>
          <w:bCs/>
        </w:rPr>
        <w:t xml:space="preserve">haft </w:t>
      </w:r>
      <w:r w:rsidR="00E82D79">
        <w:rPr>
          <w:rFonts w:ascii="KBH" w:hAnsi="KBH" w:cs="Arial"/>
          <w:bCs/>
        </w:rPr>
        <w:t>i 20 år</w:t>
      </w:r>
      <w:r w:rsidR="00210FB1">
        <w:rPr>
          <w:rFonts w:ascii="KBH" w:hAnsi="KBH" w:cs="Arial"/>
          <w:bCs/>
        </w:rPr>
        <w:t>. De mange omvæltninger h</w:t>
      </w:r>
      <w:r w:rsidR="009A719F">
        <w:rPr>
          <w:rFonts w:ascii="KBH" w:hAnsi="KBH" w:cs="Arial"/>
          <w:bCs/>
        </w:rPr>
        <w:t xml:space="preserve">ar </w:t>
      </w:r>
      <w:r w:rsidR="00EF49F6">
        <w:rPr>
          <w:rFonts w:ascii="KBH" w:hAnsi="KBH" w:cs="Arial"/>
          <w:bCs/>
        </w:rPr>
        <w:t xml:space="preserve">skabt en vis usikkerhed </w:t>
      </w:r>
      <w:r w:rsidR="006A2993">
        <w:rPr>
          <w:rFonts w:ascii="KBH" w:hAnsi="KBH" w:cs="Arial"/>
          <w:bCs/>
        </w:rPr>
        <w:t>i en organisation, der har været præget af stor stabilitet igennem mange år.</w:t>
      </w:r>
    </w:p>
    <w:p w14:paraId="34DA0F47" w14:textId="35D57932" w:rsidR="008541D5" w:rsidRDefault="008541D5" w:rsidP="008541D5">
      <w:pPr>
        <w:pStyle w:val="Listeafsnit"/>
        <w:ind w:left="108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Der foretages i øjeblikket en APV. Når den </w:t>
      </w:r>
      <w:r w:rsidR="00364F0B">
        <w:rPr>
          <w:rFonts w:ascii="KBH" w:hAnsi="KBH" w:cs="Arial"/>
          <w:bCs/>
        </w:rPr>
        <w:t>foreligger, sendes den til bestyrelsen til orientering</w:t>
      </w:r>
    </w:p>
    <w:p w14:paraId="312A77EC" w14:textId="5D564F9F" w:rsidR="00662815" w:rsidRPr="007D4036" w:rsidRDefault="00425047" w:rsidP="00662815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Der forestå</w:t>
      </w:r>
      <w:r w:rsidR="00F168C0">
        <w:rPr>
          <w:rFonts w:ascii="KBH" w:hAnsi="KBH" w:cs="Arial"/>
          <w:bCs/>
        </w:rPr>
        <w:t>r</w:t>
      </w:r>
      <w:r>
        <w:rPr>
          <w:rFonts w:ascii="KBH" w:hAnsi="KBH" w:cs="Arial"/>
          <w:bCs/>
        </w:rPr>
        <w:t xml:space="preserve"> stadig en række forhold, som ikke er på </w:t>
      </w:r>
      <w:r w:rsidR="00F168C0">
        <w:rPr>
          <w:rFonts w:ascii="KBH" w:hAnsi="KBH" w:cs="Arial"/>
          <w:bCs/>
        </w:rPr>
        <w:t>p</w:t>
      </w:r>
      <w:r>
        <w:rPr>
          <w:rFonts w:ascii="KBH" w:hAnsi="KBH" w:cs="Arial"/>
          <w:bCs/>
        </w:rPr>
        <w:t xml:space="preserve">lads i den nye </w:t>
      </w:r>
      <w:r w:rsidR="00662815" w:rsidRPr="007D4036">
        <w:rPr>
          <w:rFonts w:ascii="KBH" w:hAnsi="KBH" w:cs="Arial"/>
          <w:bCs/>
        </w:rPr>
        <w:t>bygning</w:t>
      </w:r>
      <w:r w:rsidR="003D4C14">
        <w:rPr>
          <w:rFonts w:ascii="KBH" w:hAnsi="KBH" w:cs="Arial"/>
          <w:bCs/>
        </w:rPr>
        <w:t>.</w:t>
      </w:r>
      <w:r w:rsidR="00D25D0C">
        <w:rPr>
          <w:rFonts w:ascii="KBH" w:hAnsi="KBH" w:cs="Arial"/>
          <w:bCs/>
        </w:rPr>
        <w:t xml:space="preserve"> </w:t>
      </w:r>
      <w:r w:rsidR="003D4C14">
        <w:rPr>
          <w:rFonts w:ascii="KBH" w:hAnsi="KBH" w:cs="Arial"/>
          <w:bCs/>
        </w:rPr>
        <w:t>I</w:t>
      </w:r>
      <w:r w:rsidR="00D25D0C">
        <w:rPr>
          <w:rFonts w:ascii="KBH" w:hAnsi="KBH" w:cs="Arial"/>
          <w:bCs/>
        </w:rPr>
        <w:t xml:space="preserve">sær har </w:t>
      </w:r>
      <w:r w:rsidR="00582238">
        <w:rPr>
          <w:rFonts w:ascii="KBH" w:hAnsi="KBH" w:cs="Arial"/>
          <w:bCs/>
        </w:rPr>
        <w:t xml:space="preserve">defekte </w:t>
      </w:r>
      <w:r w:rsidR="00D25D0C">
        <w:rPr>
          <w:rFonts w:ascii="KBH" w:hAnsi="KBH" w:cs="Arial"/>
          <w:bCs/>
        </w:rPr>
        <w:t xml:space="preserve">elevatorer, </w:t>
      </w:r>
      <w:r w:rsidR="00582238">
        <w:rPr>
          <w:rFonts w:ascii="KBH" w:hAnsi="KBH" w:cs="Arial"/>
          <w:bCs/>
        </w:rPr>
        <w:t>branddøre</w:t>
      </w:r>
      <w:r w:rsidR="00D25D0C">
        <w:rPr>
          <w:rFonts w:ascii="KBH" w:hAnsi="KBH" w:cs="Arial"/>
          <w:bCs/>
        </w:rPr>
        <w:t xml:space="preserve"> og støjgener</w:t>
      </w:r>
      <w:r w:rsidR="00582238">
        <w:rPr>
          <w:rFonts w:ascii="KBH" w:hAnsi="KBH" w:cs="Arial"/>
          <w:bCs/>
        </w:rPr>
        <w:t xml:space="preserve"> voldt problemer. Der er planer for forbedri</w:t>
      </w:r>
      <w:r w:rsidR="00F168C0">
        <w:rPr>
          <w:rFonts w:ascii="KBH" w:hAnsi="KBH" w:cs="Arial"/>
          <w:bCs/>
        </w:rPr>
        <w:t xml:space="preserve">ng af </w:t>
      </w:r>
      <w:r w:rsidR="00B74BD9">
        <w:rPr>
          <w:rFonts w:ascii="KBH" w:hAnsi="KBH" w:cs="Arial"/>
          <w:bCs/>
        </w:rPr>
        <w:t>disse forhold</w:t>
      </w:r>
    </w:p>
    <w:p w14:paraId="45476B01" w14:textId="41D7102C" w:rsidR="00662815" w:rsidRPr="007D4036" w:rsidRDefault="00662815" w:rsidP="00662815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 w:rsidRPr="007D4036">
        <w:rPr>
          <w:rFonts w:ascii="KBH" w:hAnsi="KBH" w:cs="Arial"/>
          <w:bCs/>
        </w:rPr>
        <w:t>Journalsystemer</w:t>
      </w:r>
      <w:r w:rsidR="00B74BD9">
        <w:rPr>
          <w:rFonts w:ascii="KBH" w:hAnsi="KBH" w:cs="Arial"/>
          <w:bCs/>
        </w:rPr>
        <w:t xml:space="preserve">: Vi overgår til nyt journalsystem, CURA, efter at have anvendt </w:t>
      </w:r>
      <w:r w:rsidR="007B188E">
        <w:rPr>
          <w:rFonts w:ascii="KBH" w:hAnsi="KBH" w:cs="Arial"/>
          <w:bCs/>
        </w:rPr>
        <w:t xml:space="preserve">Kingo i </w:t>
      </w:r>
      <w:r w:rsidR="006F0210">
        <w:rPr>
          <w:rFonts w:ascii="KBH" w:hAnsi="KBH" w:cs="Arial"/>
          <w:bCs/>
        </w:rPr>
        <w:t xml:space="preserve">næste 20 år. </w:t>
      </w:r>
      <w:r w:rsidR="00A23886">
        <w:rPr>
          <w:rFonts w:ascii="KBH" w:hAnsi="KBH" w:cs="Arial"/>
          <w:bCs/>
        </w:rPr>
        <w:t>Der er tale om en stor omvæltning</w:t>
      </w:r>
      <w:r w:rsidR="00EC1E39">
        <w:rPr>
          <w:rFonts w:ascii="KBH" w:hAnsi="KBH" w:cs="Arial"/>
          <w:bCs/>
        </w:rPr>
        <w:t>: Dels skal CURA tilpa</w:t>
      </w:r>
      <w:r w:rsidR="0089209C">
        <w:rPr>
          <w:rFonts w:ascii="KBH" w:hAnsi="KBH" w:cs="Arial"/>
          <w:bCs/>
        </w:rPr>
        <w:t>s</w:t>
      </w:r>
      <w:r w:rsidR="00EC1E39">
        <w:rPr>
          <w:rFonts w:ascii="KBH" w:hAnsi="KBH" w:cs="Arial"/>
          <w:bCs/>
        </w:rPr>
        <w:t xml:space="preserve">ses vores behov, og dels skal personalet lære at anvende det. Endelig skal </w:t>
      </w:r>
      <w:r w:rsidR="0089209C">
        <w:rPr>
          <w:rFonts w:ascii="KBH" w:hAnsi="KBH" w:cs="Arial"/>
          <w:bCs/>
        </w:rPr>
        <w:t xml:space="preserve">der være adgang til </w:t>
      </w:r>
      <w:r w:rsidR="00EC1E39">
        <w:rPr>
          <w:rFonts w:ascii="KBH" w:hAnsi="KBH" w:cs="Arial"/>
          <w:bCs/>
        </w:rPr>
        <w:t xml:space="preserve">de </w:t>
      </w:r>
      <w:r w:rsidR="0089209C">
        <w:rPr>
          <w:rFonts w:ascii="KBH" w:hAnsi="KBH" w:cs="Arial"/>
          <w:bCs/>
        </w:rPr>
        <w:t>hidtidige data</w:t>
      </w:r>
    </w:p>
    <w:p w14:paraId="5FE0F022" w14:textId="6D54764B" w:rsidR="00662815" w:rsidRDefault="00A24C0C" w:rsidP="00662815">
      <w:pPr>
        <w:pStyle w:val="Listeafsnit"/>
        <w:numPr>
          <w:ilvl w:val="0"/>
          <w:numId w:val="32"/>
        </w:numPr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Som de</w:t>
      </w:r>
      <w:r w:rsidR="00D84D64">
        <w:rPr>
          <w:rFonts w:ascii="KBH" w:hAnsi="KBH" w:cs="Arial"/>
          <w:bCs/>
        </w:rPr>
        <w:t xml:space="preserve">n vedhæftede oversigt viser, så har vi meget lang ventetid på især </w:t>
      </w:r>
      <w:r w:rsidR="001D4846" w:rsidRPr="001D4846">
        <w:rPr>
          <w:rFonts w:ascii="KBH" w:hAnsi="KBH" w:cs="Arial"/>
          <w:bCs/>
          <w:i/>
          <w:iCs/>
        </w:rPr>
        <w:t>h</w:t>
      </w:r>
      <w:r w:rsidR="009A61A2" w:rsidRPr="001D4846">
        <w:rPr>
          <w:rFonts w:ascii="KBH" w:hAnsi="KBH" w:cs="Arial"/>
          <w:bCs/>
          <w:i/>
          <w:iCs/>
        </w:rPr>
        <w:t>jælp til synsvanskeligheder efter hjerneskade</w:t>
      </w:r>
      <w:r w:rsidR="009A61A2">
        <w:rPr>
          <w:rFonts w:ascii="KBH" w:hAnsi="KBH" w:cs="Arial"/>
          <w:bCs/>
        </w:rPr>
        <w:t xml:space="preserve">, </w:t>
      </w:r>
      <w:r w:rsidR="007E1C4C" w:rsidRPr="001D4846">
        <w:rPr>
          <w:rFonts w:ascii="KBH" w:hAnsi="KBH" w:cs="Arial"/>
          <w:bCs/>
          <w:i/>
          <w:iCs/>
        </w:rPr>
        <w:t>stemmeundervisni</w:t>
      </w:r>
      <w:r w:rsidR="003604BB" w:rsidRPr="001D4846">
        <w:rPr>
          <w:rFonts w:ascii="KBH" w:hAnsi="KBH" w:cs="Arial"/>
          <w:bCs/>
          <w:i/>
          <w:iCs/>
        </w:rPr>
        <w:t>n</w:t>
      </w:r>
      <w:r w:rsidR="007E1C4C" w:rsidRPr="001D4846">
        <w:rPr>
          <w:rFonts w:ascii="KBH" w:hAnsi="KBH" w:cs="Arial"/>
          <w:bCs/>
          <w:i/>
          <w:iCs/>
        </w:rPr>
        <w:t>g</w:t>
      </w:r>
      <w:r w:rsidR="007E1C4C">
        <w:rPr>
          <w:rFonts w:ascii="KBH" w:hAnsi="KBH" w:cs="Arial"/>
          <w:bCs/>
        </w:rPr>
        <w:t xml:space="preserve"> og </w:t>
      </w:r>
      <w:r w:rsidR="00AA6B1B" w:rsidRPr="00DA0A47">
        <w:rPr>
          <w:rFonts w:ascii="KBH" w:hAnsi="KBH" w:cs="Arial"/>
          <w:bCs/>
          <w:i/>
          <w:iCs/>
        </w:rPr>
        <w:t>kommunikations</w:t>
      </w:r>
      <w:r w:rsidR="00AC48E7" w:rsidRPr="00DA0A47">
        <w:rPr>
          <w:rFonts w:ascii="KBH" w:hAnsi="KBH" w:cs="Arial"/>
          <w:bCs/>
          <w:i/>
          <w:iCs/>
        </w:rPr>
        <w:t xml:space="preserve">vanskeligheder </w:t>
      </w:r>
      <w:r w:rsidR="00AA6B1B" w:rsidRPr="00DA0A47">
        <w:rPr>
          <w:rFonts w:ascii="KBH" w:hAnsi="KBH" w:cs="Arial"/>
          <w:bCs/>
          <w:i/>
          <w:iCs/>
        </w:rPr>
        <w:t>og kog</w:t>
      </w:r>
      <w:r w:rsidR="003604BB" w:rsidRPr="00DA0A47">
        <w:rPr>
          <w:rFonts w:ascii="KBH" w:hAnsi="KBH" w:cs="Arial"/>
          <w:bCs/>
          <w:i/>
          <w:iCs/>
        </w:rPr>
        <w:t xml:space="preserve">nitive forstyrrelser efter </w:t>
      </w:r>
      <w:r w:rsidR="003604BB" w:rsidRPr="00DA0A47">
        <w:rPr>
          <w:rFonts w:ascii="KBH" w:hAnsi="KBH" w:cs="Arial"/>
          <w:bCs/>
          <w:i/>
          <w:iCs/>
        </w:rPr>
        <w:lastRenderedPageBreak/>
        <w:t>h</w:t>
      </w:r>
      <w:r w:rsidR="00AC48E7" w:rsidRPr="00DA0A47">
        <w:rPr>
          <w:rFonts w:ascii="KBH" w:hAnsi="KBH" w:cs="Arial"/>
          <w:bCs/>
          <w:i/>
          <w:iCs/>
        </w:rPr>
        <w:t>j</w:t>
      </w:r>
      <w:r w:rsidR="003604BB" w:rsidRPr="00DA0A47">
        <w:rPr>
          <w:rFonts w:ascii="KBH" w:hAnsi="KBH" w:cs="Arial"/>
          <w:bCs/>
          <w:i/>
          <w:iCs/>
        </w:rPr>
        <w:t>erneskade</w:t>
      </w:r>
      <w:r w:rsidR="003604BB">
        <w:rPr>
          <w:rFonts w:ascii="KBH" w:hAnsi="KBH" w:cs="Arial"/>
          <w:bCs/>
        </w:rPr>
        <w:t>.</w:t>
      </w:r>
      <w:r w:rsidR="00364F0B">
        <w:rPr>
          <w:rFonts w:ascii="KBH" w:hAnsi="KBH" w:cs="Arial"/>
          <w:bCs/>
        </w:rPr>
        <w:t xml:space="preserve"> Der er iværksat et projekt om reduktion af ventetiden. </w:t>
      </w:r>
      <w:r w:rsidR="00D90CCB">
        <w:rPr>
          <w:rFonts w:ascii="KBH" w:hAnsi="KBH" w:cs="Arial"/>
          <w:bCs/>
        </w:rPr>
        <w:t>Der var et ønske om at se beskrivelsen af projektet. Eskild sender det ud med referatet.</w:t>
      </w:r>
    </w:p>
    <w:p w14:paraId="194FF51F" w14:textId="3A624DCD" w:rsidR="00364F0B" w:rsidRDefault="00364F0B" w:rsidP="00364F0B">
      <w:pPr>
        <w:ind w:left="108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Poul: Man kan frygte</w:t>
      </w:r>
      <w:r w:rsidR="00F77922">
        <w:rPr>
          <w:rFonts w:ascii="KBH" w:hAnsi="KBH" w:cs="Arial"/>
          <w:bCs/>
        </w:rPr>
        <w:t>, at et sådant projekt indebærer, at ydelserne bliver forkortet.</w:t>
      </w:r>
    </w:p>
    <w:p w14:paraId="4EE9DCEF" w14:textId="2E317500" w:rsidR="00F77922" w:rsidRPr="00364F0B" w:rsidRDefault="00F77922" w:rsidP="00364F0B">
      <w:pPr>
        <w:ind w:left="108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Marianne: Foreløbig er det ikke det, vi har oplevet. Projektet tager udgangspunkt i personalets forslag.</w:t>
      </w:r>
    </w:p>
    <w:p w14:paraId="105E9A42" w14:textId="77777777" w:rsidR="00662815" w:rsidRPr="00662815" w:rsidRDefault="00662815" w:rsidP="004E336B">
      <w:pPr>
        <w:ind w:left="360"/>
        <w:contextualSpacing/>
        <w:rPr>
          <w:rFonts w:ascii="KBH" w:hAnsi="KBH" w:cs="Arial"/>
          <w:bCs/>
        </w:rPr>
      </w:pPr>
    </w:p>
    <w:p w14:paraId="1634C2CD" w14:textId="77777777" w:rsidR="004E336B" w:rsidRPr="004E336B" w:rsidRDefault="004E336B" w:rsidP="004E336B">
      <w:pPr>
        <w:contextualSpacing/>
        <w:rPr>
          <w:rFonts w:ascii="KBH" w:hAnsi="KBH" w:cs="Arial"/>
          <w:bCs/>
        </w:rPr>
      </w:pPr>
    </w:p>
    <w:p w14:paraId="7527BDFE" w14:textId="19730B24" w:rsidR="005B510C" w:rsidRPr="00763067" w:rsidRDefault="00A21A9B" w:rsidP="00D01A43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/>
        </w:rPr>
      </w:pPr>
      <w:r w:rsidRPr="00763067">
        <w:rPr>
          <w:rFonts w:ascii="KBH" w:hAnsi="KBH" w:cs="Arial"/>
          <w:b/>
        </w:rPr>
        <w:t>Strategi</w:t>
      </w:r>
    </w:p>
    <w:p w14:paraId="072DC3A6" w14:textId="7F47FDEC" w:rsidR="00C52961" w:rsidRDefault="008B1BAF" w:rsidP="00952F81">
      <w:pPr>
        <w:pStyle w:val="Listeafsnit"/>
        <w:ind w:left="360"/>
        <w:contextualSpacing/>
        <w:rPr>
          <w:rFonts w:ascii="KBH" w:hAnsi="KBH" w:cs="Arial"/>
          <w:bCs/>
        </w:rPr>
      </w:pPr>
      <w:r w:rsidRPr="008B1BAF">
        <w:rPr>
          <w:rFonts w:ascii="KBH" w:hAnsi="KBH" w:cs="Arial"/>
          <w:bCs/>
        </w:rPr>
        <w:t>CSV</w:t>
      </w:r>
      <w:r w:rsidR="00F77922">
        <w:rPr>
          <w:rFonts w:ascii="KBH" w:hAnsi="KBH" w:cs="Arial"/>
          <w:bCs/>
        </w:rPr>
        <w:t>’s</w:t>
      </w:r>
      <w:r w:rsidRPr="008B1BAF">
        <w:rPr>
          <w:rFonts w:ascii="KBH" w:hAnsi="KBH" w:cs="Arial"/>
          <w:bCs/>
        </w:rPr>
        <w:t xml:space="preserve"> Strategi</w:t>
      </w:r>
      <w:r w:rsidR="00F77922">
        <w:rPr>
          <w:rFonts w:ascii="KBH" w:hAnsi="KBH" w:cs="Arial"/>
          <w:bCs/>
        </w:rPr>
        <w:t xml:space="preserve"> -</w:t>
      </w:r>
      <w:r w:rsidRPr="008B1BAF">
        <w:rPr>
          <w:rFonts w:ascii="KBH" w:hAnsi="KBH" w:cs="Arial"/>
          <w:bCs/>
        </w:rPr>
        <w:t xml:space="preserve"> Mål, værdier og fokusområder</w:t>
      </w:r>
      <w:r w:rsidR="000D0915">
        <w:rPr>
          <w:rFonts w:ascii="KBH" w:hAnsi="KBH" w:cs="Arial"/>
          <w:bCs/>
        </w:rPr>
        <w:t xml:space="preserve"> </w:t>
      </w:r>
      <w:r w:rsidR="00F77922">
        <w:rPr>
          <w:rFonts w:ascii="KBH" w:hAnsi="KBH" w:cs="Arial"/>
          <w:bCs/>
        </w:rPr>
        <w:t>– blev gennemgået</w:t>
      </w:r>
      <w:r w:rsidR="00193C0A">
        <w:rPr>
          <w:rFonts w:ascii="KBH" w:hAnsi="KBH" w:cs="Arial"/>
          <w:bCs/>
        </w:rPr>
        <w:t>.</w:t>
      </w:r>
    </w:p>
    <w:p w14:paraId="3458A85E" w14:textId="77777777" w:rsidR="00D01A43" w:rsidRDefault="00D01A43" w:rsidP="00952F81">
      <w:pPr>
        <w:pStyle w:val="Listeafsnit"/>
        <w:ind w:left="360"/>
        <w:contextualSpacing/>
        <w:rPr>
          <w:rFonts w:ascii="KBH" w:hAnsi="KBH" w:cs="Arial"/>
          <w:bCs/>
        </w:rPr>
      </w:pPr>
    </w:p>
    <w:p w14:paraId="56EEAF8A" w14:textId="070A4C76" w:rsidR="00D01A43" w:rsidRPr="00B902A1" w:rsidRDefault="00D01A43" w:rsidP="00D01A43">
      <w:pPr>
        <w:pStyle w:val="Listeafsnit"/>
        <w:numPr>
          <w:ilvl w:val="0"/>
          <w:numId w:val="29"/>
        </w:numPr>
        <w:contextualSpacing/>
        <w:rPr>
          <w:rFonts w:ascii="KBH" w:hAnsi="KBH" w:cs="Arial"/>
          <w:bCs/>
        </w:rPr>
      </w:pPr>
      <w:r>
        <w:rPr>
          <w:rFonts w:ascii="KBH" w:hAnsi="KBH" w:cs="Arial"/>
          <w:b/>
        </w:rPr>
        <w:t>Eventuelt</w:t>
      </w:r>
    </w:p>
    <w:p w14:paraId="62A44F94" w14:textId="130A6BA3" w:rsidR="00BB70A3" w:rsidRDefault="00193C0A" w:rsidP="00193C0A">
      <w:pPr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Nicklas: Hvor meget anvendes bestyrelsens arbejde i dagligdagen af personalet?</w:t>
      </w:r>
    </w:p>
    <w:p w14:paraId="745FF1A9" w14:textId="0089F98F" w:rsidR="00193C0A" w:rsidRDefault="00193C0A" w:rsidP="00193C0A">
      <w:pPr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>Marianne</w:t>
      </w:r>
      <w:r w:rsidR="00B36A22">
        <w:rPr>
          <w:rFonts w:ascii="KBH" w:hAnsi="KBH" w:cs="Arial"/>
          <w:bCs/>
        </w:rPr>
        <w:t>:</w:t>
      </w:r>
      <w:r>
        <w:rPr>
          <w:rFonts w:ascii="KBH" w:hAnsi="KBH" w:cs="Arial"/>
          <w:bCs/>
        </w:rPr>
        <w:t xml:space="preserve"> Før jeg selv kom i bestyrelsen, var det begrænset,</w:t>
      </w:r>
      <w:r w:rsidR="00663DE7">
        <w:rPr>
          <w:rFonts w:ascii="KBH" w:hAnsi="KBH" w:cs="Arial"/>
          <w:bCs/>
        </w:rPr>
        <w:t xml:space="preserve"> hvor opmærksom jeg var på deres arbejde. Men </w:t>
      </w:r>
      <w:r w:rsidR="00B36A22">
        <w:rPr>
          <w:rFonts w:ascii="KBH" w:hAnsi="KBH" w:cs="Arial"/>
          <w:bCs/>
        </w:rPr>
        <w:t>medarbejderne har mulighed for at følge med,</w:t>
      </w:r>
      <w:r w:rsidR="002539FF">
        <w:rPr>
          <w:rFonts w:ascii="KBH" w:hAnsi="KBH" w:cs="Arial"/>
          <w:bCs/>
        </w:rPr>
        <w:t xml:space="preserve"> idet </w:t>
      </w:r>
      <w:r w:rsidR="00663DE7">
        <w:rPr>
          <w:rFonts w:ascii="KBH" w:hAnsi="KBH" w:cs="Arial"/>
          <w:bCs/>
        </w:rPr>
        <w:t>referatet ligger tilgængeligt.</w:t>
      </w:r>
    </w:p>
    <w:p w14:paraId="25252C05" w14:textId="0B26B315" w:rsidR="00663DE7" w:rsidRDefault="00663DE7" w:rsidP="00193C0A">
      <w:pPr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Eskild: Vi gør opmærksom på bestyrelsesreferater i fx </w:t>
      </w:r>
      <w:r w:rsidR="002517DD">
        <w:rPr>
          <w:rFonts w:ascii="KBH" w:hAnsi="KBH" w:cs="Arial"/>
          <w:bCs/>
        </w:rPr>
        <w:t xml:space="preserve">Nyhedsbreve. </w:t>
      </w:r>
      <w:r w:rsidR="002539FF">
        <w:rPr>
          <w:rFonts w:ascii="KBH" w:hAnsi="KBH" w:cs="Arial"/>
          <w:bCs/>
        </w:rPr>
        <w:t>B</w:t>
      </w:r>
      <w:r w:rsidR="002517DD">
        <w:rPr>
          <w:rFonts w:ascii="KBH" w:hAnsi="KBH" w:cs="Arial"/>
          <w:bCs/>
        </w:rPr>
        <w:t xml:space="preserve">estyrelsen en stor indflydelse i </w:t>
      </w:r>
      <w:r w:rsidR="008949BC">
        <w:rPr>
          <w:rFonts w:ascii="KBH" w:hAnsi="KBH" w:cs="Arial"/>
          <w:bCs/>
        </w:rPr>
        <w:t>kraft af de</w:t>
      </w:r>
      <w:r w:rsidR="00706593">
        <w:rPr>
          <w:rFonts w:ascii="KBH" w:hAnsi="KBH" w:cs="Arial"/>
          <w:bCs/>
        </w:rPr>
        <w:t>ns</w:t>
      </w:r>
      <w:r w:rsidR="008949BC">
        <w:rPr>
          <w:rFonts w:ascii="KBH" w:hAnsi="KBH" w:cs="Arial"/>
          <w:bCs/>
        </w:rPr>
        <w:t xml:space="preserve"> f</w:t>
      </w:r>
      <w:r w:rsidR="002517DD">
        <w:rPr>
          <w:rFonts w:ascii="KBH" w:hAnsi="KBH" w:cs="Arial"/>
          <w:bCs/>
        </w:rPr>
        <w:t>orslag</w:t>
      </w:r>
      <w:r w:rsidR="008949BC">
        <w:rPr>
          <w:rFonts w:ascii="KBH" w:hAnsi="KBH" w:cs="Arial"/>
          <w:bCs/>
        </w:rPr>
        <w:t xml:space="preserve"> og initiativer</w:t>
      </w:r>
      <w:r w:rsidR="002539FF">
        <w:rPr>
          <w:rFonts w:ascii="KBH" w:hAnsi="KBH" w:cs="Arial"/>
          <w:bCs/>
        </w:rPr>
        <w:t xml:space="preserve">. I den tid, jeg har været her, har </w:t>
      </w:r>
      <w:r w:rsidR="002C0368">
        <w:rPr>
          <w:rFonts w:ascii="KBH" w:hAnsi="KBH" w:cs="Arial"/>
          <w:bCs/>
        </w:rPr>
        <w:t>den truffet flere forskel</w:t>
      </w:r>
      <w:r w:rsidR="00322D81">
        <w:rPr>
          <w:rFonts w:ascii="KBH" w:hAnsi="KBH" w:cs="Arial"/>
          <w:bCs/>
        </w:rPr>
        <w:t>s</w:t>
      </w:r>
      <w:r w:rsidR="00DC27B3">
        <w:rPr>
          <w:rFonts w:ascii="KBH" w:hAnsi="KBH" w:cs="Arial"/>
          <w:bCs/>
        </w:rPr>
        <w:t>gørende</w:t>
      </w:r>
      <w:r w:rsidR="00322D81">
        <w:rPr>
          <w:rFonts w:ascii="KBH" w:hAnsi="KBH" w:cs="Arial"/>
          <w:bCs/>
        </w:rPr>
        <w:t xml:space="preserve"> beslutninger. Derudover har den</w:t>
      </w:r>
      <w:r w:rsidR="009D3B16">
        <w:rPr>
          <w:rFonts w:ascii="KBH" w:hAnsi="KBH" w:cs="Arial"/>
          <w:bCs/>
        </w:rPr>
        <w:t xml:space="preserve"> indflydelse </w:t>
      </w:r>
      <w:r w:rsidR="00706593">
        <w:rPr>
          <w:rFonts w:ascii="KBH" w:hAnsi="KBH" w:cs="Arial"/>
          <w:bCs/>
        </w:rPr>
        <w:t xml:space="preserve">i kraft af, </w:t>
      </w:r>
      <w:r w:rsidR="002517DD">
        <w:rPr>
          <w:rFonts w:ascii="KBH" w:hAnsi="KBH" w:cs="Arial"/>
          <w:bCs/>
        </w:rPr>
        <w:t xml:space="preserve">at vi skal kunne </w:t>
      </w:r>
      <w:r w:rsidR="00706593">
        <w:rPr>
          <w:rFonts w:ascii="KBH" w:hAnsi="KBH" w:cs="Arial"/>
          <w:bCs/>
        </w:rPr>
        <w:t xml:space="preserve">stå til regnskab og </w:t>
      </w:r>
      <w:r w:rsidR="002517DD">
        <w:rPr>
          <w:rFonts w:ascii="KBH" w:hAnsi="KBH" w:cs="Arial"/>
          <w:bCs/>
        </w:rPr>
        <w:t>argumentere for vores beslutni</w:t>
      </w:r>
      <w:r w:rsidR="00706593">
        <w:rPr>
          <w:rFonts w:ascii="KBH" w:hAnsi="KBH" w:cs="Arial"/>
          <w:bCs/>
        </w:rPr>
        <w:t>n</w:t>
      </w:r>
      <w:r w:rsidR="002517DD">
        <w:rPr>
          <w:rFonts w:ascii="KBH" w:hAnsi="KBH" w:cs="Arial"/>
          <w:bCs/>
        </w:rPr>
        <w:t>ger over for den.</w:t>
      </w:r>
    </w:p>
    <w:p w14:paraId="1E0B14E2" w14:textId="7B3773C5" w:rsidR="00706593" w:rsidRDefault="00A13AD3" w:rsidP="00193C0A">
      <w:pPr>
        <w:ind w:left="360"/>
        <w:contextualSpacing/>
        <w:rPr>
          <w:rFonts w:ascii="KBH" w:hAnsi="KBH" w:cs="Arial"/>
          <w:bCs/>
        </w:rPr>
      </w:pPr>
      <w:r>
        <w:rPr>
          <w:rFonts w:ascii="KBH" w:hAnsi="KBH" w:cs="Arial"/>
          <w:bCs/>
        </w:rPr>
        <w:t xml:space="preserve">Nicklas: Måske kan bestyrelsen </w:t>
      </w:r>
      <w:r w:rsidR="00C03019">
        <w:rPr>
          <w:rFonts w:ascii="KBH" w:hAnsi="KBH" w:cs="Arial"/>
          <w:bCs/>
        </w:rPr>
        <w:t>indgå mere aktivt sammen med personalet i fx ideeudvikling.</w:t>
      </w:r>
      <w:r>
        <w:rPr>
          <w:rFonts w:ascii="KBH" w:hAnsi="KBH" w:cs="Arial"/>
          <w:bCs/>
        </w:rPr>
        <w:t xml:space="preserve"> </w:t>
      </w:r>
    </w:p>
    <w:p w14:paraId="6D3C1379" w14:textId="77777777" w:rsidR="00A13AD3" w:rsidRDefault="00A13AD3" w:rsidP="00193C0A">
      <w:pPr>
        <w:ind w:left="360"/>
        <w:contextualSpacing/>
        <w:rPr>
          <w:rFonts w:ascii="KBH" w:hAnsi="KBH" w:cs="Arial"/>
          <w:bCs/>
        </w:rPr>
      </w:pPr>
    </w:p>
    <w:p w14:paraId="29F423D5" w14:textId="7D89663E" w:rsidR="00BB70A3" w:rsidRPr="00DC27B3" w:rsidRDefault="00AF0395" w:rsidP="00AF0395">
      <w:pPr>
        <w:ind w:left="360"/>
        <w:contextualSpacing/>
        <w:rPr>
          <w:rFonts w:ascii="KBH" w:hAnsi="KBH" w:cs="Arial"/>
          <w:bCs/>
        </w:rPr>
      </w:pPr>
      <w:r w:rsidRPr="00DC27B3">
        <w:rPr>
          <w:rFonts w:ascii="KBH" w:hAnsi="KBH" w:cs="Arial"/>
          <w:bCs/>
        </w:rPr>
        <w:t>Det blev aftalt, at n</w:t>
      </w:r>
      <w:r w:rsidR="00BB70A3" w:rsidRPr="00DC27B3">
        <w:rPr>
          <w:rFonts w:ascii="KBH" w:hAnsi="KBH" w:cs="Arial"/>
          <w:bCs/>
        </w:rPr>
        <w:t>æste bestyrelsesmøde</w:t>
      </w:r>
      <w:r w:rsidRPr="00DC27B3">
        <w:rPr>
          <w:rFonts w:ascii="KBH" w:hAnsi="KBH" w:cs="Arial"/>
          <w:bCs/>
        </w:rPr>
        <w:t xml:space="preserve"> skulle afholdes med efterfølgende middag på eksternt sted. Eskild finder </w:t>
      </w:r>
      <w:r w:rsidR="007265CD" w:rsidRPr="00DC27B3">
        <w:rPr>
          <w:rFonts w:ascii="KBH" w:hAnsi="KBH" w:cs="Arial"/>
          <w:bCs/>
        </w:rPr>
        <w:t xml:space="preserve">stedet. Mødet finder sted den </w:t>
      </w:r>
      <w:r w:rsidR="00B902A1" w:rsidRPr="00DC27B3">
        <w:rPr>
          <w:rFonts w:ascii="KBH" w:hAnsi="KBH" w:cs="Arial"/>
          <w:bCs/>
        </w:rPr>
        <w:t>15. juni 2026</w:t>
      </w:r>
    </w:p>
    <w:sectPr w:rsidR="00BB70A3" w:rsidRPr="00DC27B3" w:rsidSect="00A463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98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1836" w14:textId="77777777" w:rsidR="00EF1267" w:rsidRDefault="00EF1267">
      <w:r>
        <w:separator/>
      </w:r>
    </w:p>
  </w:endnote>
  <w:endnote w:type="continuationSeparator" w:id="0">
    <w:p w14:paraId="288AE560" w14:textId="77777777" w:rsidR="00EF1267" w:rsidRDefault="00EF1267">
      <w:r>
        <w:continuationSeparator/>
      </w:r>
    </w:p>
  </w:endnote>
  <w:endnote w:type="continuationNotice" w:id="1">
    <w:p w14:paraId="34CFB3CF" w14:textId="77777777" w:rsidR="00EF1267" w:rsidRDefault="00EF1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Gill Sans MT Ext Condensed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3633" w14:textId="77777777" w:rsidR="003F0744" w:rsidRDefault="003F07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8A5B" w14:textId="77777777" w:rsidR="00FB396D" w:rsidRPr="00477CC3" w:rsidRDefault="0072431C" w:rsidP="0072431C">
    <w:pPr>
      <w:pStyle w:val="Sidefod"/>
      <w:jc w:val="center"/>
      <w:rPr>
        <w:rFonts w:ascii="KBH Tekst" w:hAnsi="KBH Tekst"/>
        <w:sz w:val="18"/>
        <w:szCs w:val="18"/>
      </w:rPr>
    </w:pPr>
    <w:r w:rsidRPr="00477CC3">
      <w:rPr>
        <w:rStyle w:val="Sidetal"/>
        <w:rFonts w:ascii="KBH Tekst" w:hAnsi="KBH Tekst"/>
        <w:sz w:val="18"/>
        <w:szCs w:val="18"/>
      </w:rPr>
      <w:t xml:space="preserve">Side </w:t>
    </w:r>
    <w:r w:rsidR="00B15434" w:rsidRPr="00477CC3">
      <w:rPr>
        <w:rStyle w:val="Sidetal"/>
        <w:rFonts w:ascii="KBH Tekst" w:hAnsi="KBH Tekst"/>
        <w:sz w:val="18"/>
        <w:szCs w:val="18"/>
      </w:rPr>
      <w:fldChar w:fldCharType="begin"/>
    </w:r>
    <w:r w:rsidRPr="00477CC3">
      <w:rPr>
        <w:rStyle w:val="Sidetal"/>
        <w:rFonts w:ascii="KBH Tekst" w:hAnsi="KBH Tekst"/>
        <w:sz w:val="18"/>
        <w:szCs w:val="18"/>
      </w:rPr>
      <w:instrText xml:space="preserve"> PAGE </w:instrText>
    </w:r>
    <w:r w:rsidR="00B15434" w:rsidRPr="00477CC3">
      <w:rPr>
        <w:rStyle w:val="Sidetal"/>
        <w:rFonts w:ascii="KBH Tekst" w:hAnsi="KBH Tekst"/>
        <w:sz w:val="18"/>
        <w:szCs w:val="18"/>
      </w:rPr>
      <w:fldChar w:fldCharType="separate"/>
    </w:r>
    <w:r w:rsidR="008115EB" w:rsidRPr="00477CC3">
      <w:rPr>
        <w:rStyle w:val="Sidetal"/>
        <w:rFonts w:ascii="KBH Tekst" w:hAnsi="KBH Tekst"/>
        <w:noProof/>
        <w:sz w:val="18"/>
        <w:szCs w:val="18"/>
      </w:rPr>
      <w:t>3</w:t>
    </w:r>
    <w:r w:rsidR="00B15434" w:rsidRPr="00477CC3">
      <w:rPr>
        <w:rStyle w:val="Sidetal"/>
        <w:rFonts w:ascii="KBH Tekst" w:hAnsi="KBH Tekst"/>
        <w:sz w:val="18"/>
        <w:szCs w:val="18"/>
      </w:rPr>
      <w:fldChar w:fldCharType="end"/>
    </w:r>
    <w:r w:rsidRPr="00477CC3">
      <w:rPr>
        <w:rStyle w:val="Sidetal"/>
        <w:rFonts w:ascii="KBH Tekst" w:hAnsi="KBH Tekst"/>
        <w:sz w:val="18"/>
        <w:szCs w:val="18"/>
      </w:rPr>
      <w:t xml:space="preserve"> af </w:t>
    </w:r>
    <w:r w:rsidR="00B15434" w:rsidRPr="00477CC3">
      <w:rPr>
        <w:rStyle w:val="Sidetal"/>
        <w:rFonts w:ascii="KBH Tekst" w:hAnsi="KBH Tekst"/>
        <w:sz w:val="18"/>
        <w:szCs w:val="18"/>
      </w:rPr>
      <w:fldChar w:fldCharType="begin"/>
    </w:r>
    <w:r w:rsidRPr="00477CC3">
      <w:rPr>
        <w:rStyle w:val="Sidetal"/>
        <w:rFonts w:ascii="KBH Tekst" w:hAnsi="KBH Tekst"/>
        <w:sz w:val="18"/>
        <w:szCs w:val="18"/>
      </w:rPr>
      <w:instrText xml:space="preserve"> NUMPAGES </w:instrText>
    </w:r>
    <w:r w:rsidR="00B15434" w:rsidRPr="00477CC3">
      <w:rPr>
        <w:rStyle w:val="Sidetal"/>
        <w:rFonts w:ascii="KBH Tekst" w:hAnsi="KBH Tekst"/>
        <w:sz w:val="18"/>
        <w:szCs w:val="18"/>
      </w:rPr>
      <w:fldChar w:fldCharType="separate"/>
    </w:r>
    <w:r w:rsidR="008115EB" w:rsidRPr="00477CC3">
      <w:rPr>
        <w:rStyle w:val="Sidetal"/>
        <w:rFonts w:ascii="KBH Tekst" w:hAnsi="KBH Tekst"/>
        <w:noProof/>
        <w:sz w:val="18"/>
        <w:szCs w:val="18"/>
      </w:rPr>
      <w:t>3</w:t>
    </w:r>
    <w:r w:rsidR="00B15434" w:rsidRPr="00477CC3">
      <w:rPr>
        <w:rStyle w:val="Sidetal"/>
        <w:rFonts w:ascii="KBH Tekst" w:hAnsi="KBH Tekst"/>
        <w:sz w:val="18"/>
        <w:szCs w:val="18"/>
      </w:rPr>
      <w:fldChar w:fldCharType="end"/>
    </w:r>
  </w:p>
  <w:p w14:paraId="42D87FE1" w14:textId="77777777" w:rsidR="00A83E07" w:rsidRPr="00E47BF7" w:rsidRDefault="002C4DFE" w:rsidP="001E6D51">
    <w:pPr>
      <w:pStyle w:val="Sidefod"/>
      <w:ind w:left="1800"/>
      <w:jc w:val="right"/>
      <w:rPr>
        <w:rFonts w:ascii="Gill Sans" w:hAnsi="Gill Sans" w:cs="Tahoma"/>
        <w:b/>
        <w:sz w:val="18"/>
        <w:szCs w:val="18"/>
      </w:rPr>
    </w:pPr>
    <w:r>
      <w:rPr>
        <w:rFonts w:ascii="Lucida Sans" w:hAnsi="Lucida Sans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47DC" w14:textId="71B27F37" w:rsidR="00F1041F" w:rsidRDefault="00AB3AE0" w:rsidP="0031302B">
    <w:pPr>
      <w:autoSpaceDE w:val="0"/>
      <w:autoSpaceDN w:val="0"/>
      <w:adjustRightInd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C3BDF6" wp14:editId="67C74F7F">
              <wp:simplePos x="0" y="0"/>
              <wp:positionH relativeFrom="column">
                <wp:posOffset>3810</wp:posOffset>
              </wp:positionH>
              <wp:positionV relativeFrom="paragraph">
                <wp:posOffset>-398144</wp:posOffset>
              </wp:positionV>
              <wp:extent cx="6139815" cy="0"/>
              <wp:effectExtent l="0" t="0" r="0" b="0"/>
              <wp:wrapNone/>
              <wp:docPr id="3" name="Lige forbindel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815" cy="0"/>
                      </a:xfrm>
                      <a:prstGeom prst="line">
                        <a:avLst/>
                      </a:prstGeom>
                      <a:ln w="15875">
                        <a:beve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447E9" id="Lige forbindels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-31.35pt" to="483.75pt,-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" strokecolor="black [3040]" strokeweight="1.25pt">
              <v:stroke joinstyle="bevel"/>
            </v:line>
          </w:pict>
        </mc:Fallback>
      </mc:AlternateContent>
    </w:r>
    <w:r>
      <w:rPr>
        <w:rFonts w:ascii="Arial" w:hAnsi="Arial" w:cs="Arial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1" behindDoc="0" locked="0" layoutInCell="1" allowOverlap="1" wp14:anchorId="5E68DF3B" wp14:editId="7848D623">
          <wp:simplePos x="0" y="0"/>
          <wp:positionH relativeFrom="column">
            <wp:posOffset>22860</wp:posOffset>
          </wp:positionH>
          <wp:positionV relativeFrom="paragraph">
            <wp:posOffset>-314325</wp:posOffset>
          </wp:positionV>
          <wp:extent cx="771525" cy="80167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18469" w14:textId="77777777" w:rsidR="00F1041F" w:rsidRDefault="00F1041F" w:rsidP="0031302B">
    <w:pPr>
      <w:autoSpaceDE w:val="0"/>
      <w:autoSpaceDN w:val="0"/>
      <w:adjustRightInd w:val="0"/>
      <w:rPr>
        <w:rFonts w:ascii="Arial" w:hAnsi="Arial" w:cs="Arial"/>
        <w:b/>
        <w:bCs/>
        <w:noProof/>
        <w:color w:val="000000"/>
        <w:sz w:val="20"/>
        <w:szCs w:val="20"/>
      </w:rPr>
    </w:pPr>
  </w:p>
  <w:p w14:paraId="5A91808B" w14:textId="77777777" w:rsidR="00FB7E3D" w:rsidRPr="0031302B" w:rsidRDefault="00FB7E3D" w:rsidP="0031302B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0"/>
        <w:szCs w:val="20"/>
      </w:rPr>
    </w:pPr>
  </w:p>
  <w:p w14:paraId="1AFD4185" w14:textId="77777777" w:rsidR="009E37A9" w:rsidRPr="002B7E2E" w:rsidRDefault="009E37A9" w:rsidP="002B7E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E010" w14:textId="77777777" w:rsidR="00EF1267" w:rsidRDefault="00EF1267">
      <w:r>
        <w:separator/>
      </w:r>
    </w:p>
  </w:footnote>
  <w:footnote w:type="continuationSeparator" w:id="0">
    <w:p w14:paraId="45AF272E" w14:textId="77777777" w:rsidR="00EF1267" w:rsidRDefault="00EF1267">
      <w:r>
        <w:continuationSeparator/>
      </w:r>
    </w:p>
  </w:footnote>
  <w:footnote w:type="continuationNotice" w:id="1">
    <w:p w14:paraId="0125AB84" w14:textId="77777777" w:rsidR="00EF1267" w:rsidRDefault="00EF1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F8B9" w14:textId="0A658B84" w:rsidR="003F0744" w:rsidRDefault="003F07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CAF" w14:textId="74A5EDB0" w:rsidR="007C3297" w:rsidRPr="00A2287C" w:rsidRDefault="00FB396D" w:rsidP="009E37A9">
    <w:pPr>
      <w:pStyle w:val="Sidehoved"/>
      <w:jc w:val="right"/>
      <w:rPr>
        <w:rFonts w:ascii="Lucida Sans" w:hAnsi="Lucida Sans" w:cs="Mangal"/>
        <w:b/>
        <w:sz w:val="30"/>
        <w:szCs w:val="30"/>
      </w:rPr>
    </w:pPr>
    <w:r w:rsidRPr="00A2287C">
      <w:rPr>
        <w:rFonts w:ascii="Lucida Sans" w:hAnsi="Lucida Sans" w:cs="Mangal"/>
        <w:b/>
        <w:sz w:val="30"/>
        <w:szCs w:val="30"/>
      </w:rPr>
      <w:tab/>
    </w:r>
    <w:r w:rsidR="00D16914">
      <w:rPr>
        <w:rFonts w:ascii="Lucida Sans" w:hAnsi="Lucida Sans" w:cs="Mangal"/>
        <w:b/>
        <w:noProof/>
        <w:sz w:val="30"/>
        <w:szCs w:val="30"/>
      </w:rPr>
      <w:drawing>
        <wp:inline distT="0" distB="0" distL="0" distR="0" wp14:anchorId="2E848731" wp14:editId="2D4326E9">
          <wp:extent cx="634365" cy="380365"/>
          <wp:effectExtent l="1905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0E1484" w14:textId="77777777" w:rsidR="001E6A96" w:rsidRPr="00E47BF7" w:rsidRDefault="001E6A96" w:rsidP="00FC6F9F">
    <w:pPr>
      <w:pStyle w:val="Sidehoved"/>
      <w:jc w:val="right"/>
      <w:rPr>
        <w:rFonts w:ascii="Lucida Sans" w:hAnsi="Lucida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DEB9" w14:textId="2C711CAB" w:rsidR="009E37A9" w:rsidRDefault="00D16914">
    <w:pPr>
      <w:pStyle w:val="Sidehove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43896C2" wp14:editId="09FC495A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6120765" cy="819150"/>
          <wp:effectExtent l="0" t="0" r="0" b="0"/>
          <wp:wrapNone/>
          <wp:docPr id="2" name="Billede 2" descr="Brevho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hov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E47"/>
    <w:multiLevelType w:val="hybridMultilevel"/>
    <w:tmpl w:val="28D6E8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17B"/>
    <w:multiLevelType w:val="hybridMultilevel"/>
    <w:tmpl w:val="CE7E6B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72BD5"/>
    <w:multiLevelType w:val="hybridMultilevel"/>
    <w:tmpl w:val="74880EF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9083E"/>
    <w:multiLevelType w:val="hybridMultilevel"/>
    <w:tmpl w:val="EA846694"/>
    <w:lvl w:ilvl="0" w:tplc="17F8D374">
      <w:start w:val="1"/>
      <w:numFmt w:val="lowerLetter"/>
      <w:lvlText w:val="%1)"/>
      <w:lvlJc w:val="left"/>
      <w:pPr>
        <w:ind w:left="360" w:hanging="360"/>
      </w:pPr>
      <w:rPr>
        <w:rFonts w:ascii="KBH" w:eastAsia="Times New Roman" w:hAnsi="KBH" w:cs="Arial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C9E"/>
    <w:multiLevelType w:val="hybridMultilevel"/>
    <w:tmpl w:val="7A28C3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D12"/>
    <w:multiLevelType w:val="hybridMultilevel"/>
    <w:tmpl w:val="A1D4B612"/>
    <w:lvl w:ilvl="0" w:tplc="643824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1AED"/>
    <w:multiLevelType w:val="hybridMultilevel"/>
    <w:tmpl w:val="3D82FBA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C3C0B"/>
    <w:multiLevelType w:val="hybridMultilevel"/>
    <w:tmpl w:val="67E082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228E5"/>
    <w:multiLevelType w:val="hybridMultilevel"/>
    <w:tmpl w:val="F0F68E90"/>
    <w:lvl w:ilvl="0" w:tplc="7258271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7436A9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5432D"/>
    <w:multiLevelType w:val="hybridMultilevel"/>
    <w:tmpl w:val="C0C26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D6630"/>
    <w:multiLevelType w:val="hybridMultilevel"/>
    <w:tmpl w:val="1B4C952A"/>
    <w:lvl w:ilvl="0" w:tplc="026C2BE2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C5C6EF6C" w:tentative="1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B858810E" w:tentative="1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3" w:tplc="56348A76" w:tentative="1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4" w:tplc="5E36D654" w:tentative="1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5" w:tplc="03D0BBAE" w:tentative="1">
      <w:start w:val="1"/>
      <w:numFmt w:val="bullet"/>
      <w:lvlText w:val="›"/>
      <w:lvlJc w:val="left"/>
      <w:pPr>
        <w:tabs>
          <w:tab w:val="num" w:pos="3960"/>
        </w:tabs>
        <w:ind w:left="3960" w:hanging="360"/>
      </w:pPr>
      <w:rPr>
        <w:rFonts w:ascii="Verdana" w:hAnsi="Verdana" w:hint="default"/>
      </w:rPr>
    </w:lvl>
    <w:lvl w:ilvl="6" w:tplc="7AB6F6FA" w:tentative="1">
      <w:start w:val="1"/>
      <w:numFmt w:val="bullet"/>
      <w:lvlText w:val="›"/>
      <w:lvlJc w:val="left"/>
      <w:pPr>
        <w:tabs>
          <w:tab w:val="num" w:pos="4680"/>
        </w:tabs>
        <w:ind w:left="4680" w:hanging="360"/>
      </w:pPr>
      <w:rPr>
        <w:rFonts w:ascii="Verdana" w:hAnsi="Verdana" w:hint="default"/>
      </w:rPr>
    </w:lvl>
    <w:lvl w:ilvl="7" w:tplc="65303A44" w:tentative="1">
      <w:start w:val="1"/>
      <w:numFmt w:val="bullet"/>
      <w:lvlText w:val="›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8" w:tplc="D534CE58" w:tentative="1">
      <w:start w:val="1"/>
      <w:numFmt w:val="bullet"/>
      <w:lvlText w:val="›"/>
      <w:lvlJc w:val="left"/>
      <w:pPr>
        <w:tabs>
          <w:tab w:val="num" w:pos="6120"/>
        </w:tabs>
        <w:ind w:left="6120" w:hanging="360"/>
      </w:pPr>
      <w:rPr>
        <w:rFonts w:ascii="Verdana" w:hAnsi="Verdana" w:hint="default"/>
      </w:rPr>
    </w:lvl>
  </w:abstractNum>
  <w:abstractNum w:abstractNumId="11" w15:restartNumberingAfterBreak="0">
    <w:nsid w:val="351642E0"/>
    <w:multiLevelType w:val="hybridMultilevel"/>
    <w:tmpl w:val="9C12D5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E1387"/>
    <w:multiLevelType w:val="hybridMultilevel"/>
    <w:tmpl w:val="56986930"/>
    <w:lvl w:ilvl="0" w:tplc="C8C83B92">
      <w:start w:val="1"/>
      <w:numFmt w:val="lowerLetter"/>
      <w:lvlText w:val="%1)"/>
      <w:lvlJc w:val="left"/>
      <w:pPr>
        <w:ind w:left="360" w:hanging="360"/>
      </w:pPr>
      <w:rPr>
        <w:rFonts w:ascii="KBH" w:eastAsia="Times New Roman" w:hAnsi="KBH" w:cs="Arial"/>
        <w:b w:val="0"/>
        <w:bCs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14D7F"/>
    <w:multiLevelType w:val="hybridMultilevel"/>
    <w:tmpl w:val="BE7C1136"/>
    <w:lvl w:ilvl="0" w:tplc="CD98C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10977"/>
    <w:multiLevelType w:val="hybridMultilevel"/>
    <w:tmpl w:val="EC32F066"/>
    <w:lvl w:ilvl="0" w:tplc="EF345D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F8A8A"/>
    <w:multiLevelType w:val="hybridMultilevel"/>
    <w:tmpl w:val="BDF908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F945DA0"/>
    <w:multiLevelType w:val="hybridMultilevel"/>
    <w:tmpl w:val="10CCDEEE"/>
    <w:lvl w:ilvl="0" w:tplc="7F48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41557"/>
    <w:multiLevelType w:val="hybridMultilevel"/>
    <w:tmpl w:val="AB485D5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4B4742"/>
    <w:multiLevelType w:val="hybridMultilevel"/>
    <w:tmpl w:val="FB64E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2328E"/>
    <w:multiLevelType w:val="hybridMultilevel"/>
    <w:tmpl w:val="3FB2E03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B6534B"/>
    <w:multiLevelType w:val="hybridMultilevel"/>
    <w:tmpl w:val="FE0A5270"/>
    <w:lvl w:ilvl="0" w:tplc="6D98E77C">
      <w:numFmt w:val="bullet"/>
      <w:lvlText w:val="-"/>
      <w:lvlJc w:val="left"/>
      <w:pPr>
        <w:ind w:left="720" w:hanging="360"/>
      </w:pPr>
      <w:rPr>
        <w:rFonts w:ascii="KBH Tekst" w:eastAsia="Times New Roman" w:hAnsi="KBH Tekst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2933"/>
    <w:multiLevelType w:val="hybridMultilevel"/>
    <w:tmpl w:val="2DC0634C"/>
    <w:lvl w:ilvl="0" w:tplc="3BC690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512F2"/>
    <w:multiLevelType w:val="hybridMultilevel"/>
    <w:tmpl w:val="11BE02C0"/>
    <w:lvl w:ilvl="0" w:tplc="81B8E09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A1344"/>
    <w:multiLevelType w:val="hybridMultilevel"/>
    <w:tmpl w:val="B352F9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22710"/>
    <w:multiLevelType w:val="hybridMultilevel"/>
    <w:tmpl w:val="7F185D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94905"/>
    <w:multiLevelType w:val="hybridMultilevel"/>
    <w:tmpl w:val="22F68FFE"/>
    <w:lvl w:ilvl="0" w:tplc="88B87EB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E078E"/>
    <w:multiLevelType w:val="hybridMultilevel"/>
    <w:tmpl w:val="20D628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81A53"/>
    <w:multiLevelType w:val="hybridMultilevel"/>
    <w:tmpl w:val="529A53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93EB9"/>
    <w:multiLevelType w:val="hybridMultilevel"/>
    <w:tmpl w:val="9AD09B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67D7"/>
    <w:multiLevelType w:val="hybridMultilevel"/>
    <w:tmpl w:val="E44CFA82"/>
    <w:lvl w:ilvl="0" w:tplc="AB489C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26788"/>
    <w:multiLevelType w:val="hybridMultilevel"/>
    <w:tmpl w:val="12385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500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646470">
    <w:abstractNumId w:val="9"/>
  </w:num>
  <w:num w:numId="3" w16cid:durableId="146174400">
    <w:abstractNumId w:val="12"/>
  </w:num>
  <w:num w:numId="4" w16cid:durableId="1772704575">
    <w:abstractNumId w:val="8"/>
  </w:num>
  <w:num w:numId="5" w16cid:durableId="30301277">
    <w:abstractNumId w:val="23"/>
  </w:num>
  <w:num w:numId="6" w16cid:durableId="1380008326">
    <w:abstractNumId w:val="18"/>
  </w:num>
  <w:num w:numId="7" w16cid:durableId="47923648">
    <w:abstractNumId w:val="21"/>
  </w:num>
  <w:num w:numId="8" w16cid:durableId="2101682960">
    <w:abstractNumId w:val="4"/>
  </w:num>
  <w:num w:numId="9" w16cid:durableId="338626612">
    <w:abstractNumId w:val="7"/>
  </w:num>
  <w:num w:numId="10" w16cid:durableId="404374824">
    <w:abstractNumId w:val="29"/>
  </w:num>
  <w:num w:numId="11" w16cid:durableId="779301168">
    <w:abstractNumId w:val="15"/>
  </w:num>
  <w:num w:numId="12" w16cid:durableId="228155138">
    <w:abstractNumId w:val="10"/>
  </w:num>
  <w:num w:numId="13" w16cid:durableId="2067491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806551">
    <w:abstractNumId w:val="24"/>
  </w:num>
  <w:num w:numId="15" w16cid:durableId="806240277">
    <w:abstractNumId w:val="20"/>
  </w:num>
  <w:num w:numId="16" w16cid:durableId="1991205094">
    <w:abstractNumId w:val="5"/>
  </w:num>
  <w:num w:numId="17" w16cid:durableId="1112289117">
    <w:abstractNumId w:val="12"/>
  </w:num>
  <w:num w:numId="18" w16cid:durableId="11613128">
    <w:abstractNumId w:val="14"/>
  </w:num>
  <w:num w:numId="19" w16cid:durableId="923031423">
    <w:abstractNumId w:val="30"/>
  </w:num>
  <w:num w:numId="20" w16cid:durableId="1014767391">
    <w:abstractNumId w:val="6"/>
  </w:num>
  <w:num w:numId="21" w16cid:durableId="1505515247">
    <w:abstractNumId w:val="22"/>
  </w:num>
  <w:num w:numId="22" w16cid:durableId="2065130687">
    <w:abstractNumId w:val="16"/>
  </w:num>
  <w:num w:numId="23" w16cid:durableId="408120703">
    <w:abstractNumId w:val="27"/>
  </w:num>
  <w:num w:numId="24" w16cid:durableId="2100368016">
    <w:abstractNumId w:val="19"/>
  </w:num>
  <w:num w:numId="25" w16cid:durableId="505637336">
    <w:abstractNumId w:val="17"/>
  </w:num>
  <w:num w:numId="26" w16cid:durableId="178396598">
    <w:abstractNumId w:val="2"/>
  </w:num>
  <w:num w:numId="27" w16cid:durableId="1668627145">
    <w:abstractNumId w:val="0"/>
  </w:num>
  <w:num w:numId="28" w16cid:durableId="3746261">
    <w:abstractNumId w:val="3"/>
  </w:num>
  <w:num w:numId="29" w16cid:durableId="1265070663">
    <w:abstractNumId w:val="25"/>
  </w:num>
  <w:num w:numId="30" w16cid:durableId="1004363112">
    <w:abstractNumId w:val="11"/>
  </w:num>
  <w:num w:numId="31" w16cid:durableId="9571537">
    <w:abstractNumId w:val="26"/>
  </w:num>
  <w:num w:numId="32" w16cid:durableId="37473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8BLYOxxITfRqDGlkoQPFVYb3pVMp5XBpji9IJPKJL11lIuRkifqxULsFyxB67ZnZ"/>
  </w:docVars>
  <w:rsids>
    <w:rsidRoot w:val="00C2553B"/>
    <w:rsid w:val="0000104D"/>
    <w:rsid w:val="000011E9"/>
    <w:rsid w:val="00005084"/>
    <w:rsid w:val="00005B76"/>
    <w:rsid w:val="00006C45"/>
    <w:rsid w:val="00006EF8"/>
    <w:rsid w:val="00007798"/>
    <w:rsid w:val="000079DE"/>
    <w:rsid w:val="000139BB"/>
    <w:rsid w:val="00014B74"/>
    <w:rsid w:val="00020159"/>
    <w:rsid w:val="0002126E"/>
    <w:rsid w:val="00021502"/>
    <w:rsid w:val="0002238F"/>
    <w:rsid w:val="00023B3C"/>
    <w:rsid w:val="00024B06"/>
    <w:rsid w:val="0002779F"/>
    <w:rsid w:val="000278C8"/>
    <w:rsid w:val="00031CA5"/>
    <w:rsid w:val="000326E7"/>
    <w:rsid w:val="000341F0"/>
    <w:rsid w:val="00034E57"/>
    <w:rsid w:val="00036E9D"/>
    <w:rsid w:val="000378EE"/>
    <w:rsid w:val="000420CE"/>
    <w:rsid w:val="000442A7"/>
    <w:rsid w:val="00046438"/>
    <w:rsid w:val="000505C8"/>
    <w:rsid w:val="00052500"/>
    <w:rsid w:val="0005463C"/>
    <w:rsid w:val="00054FBE"/>
    <w:rsid w:val="0005569C"/>
    <w:rsid w:val="00055CC2"/>
    <w:rsid w:val="00056A68"/>
    <w:rsid w:val="000573CD"/>
    <w:rsid w:val="00061AF0"/>
    <w:rsid w:val="00062011"/>
    <w:rsid w:val="00063B68"/>
    <w:rsid w:val="00063BED"/>
    <w:rsid w:val="00064165"/>
    <w:rsid w:val="00064E05"/>
    <w:rsid w:val="00064F35"/>
    <w:rsid w:val="00071F8E"/>
    <w:rsid w:val="00075A94"/>
    <w:rsid w:val="00075EE9"/>
    <w:rsid w:val="00075FB9"/>
    <w:rsid w:val="0007618C"/>
    <w:rsid w:val="00076565"/>
    <w:rsid w:val="000772A2"/>
    <w:rsid w:val="0008092B"/>
    <w:rsid w:val="000819B7"/>
    <w:rsid w:val="0008298C"/>
    <w:rsid w:val="00085FE4"/>
    <w:rsid w:val="000878B2"/>
    <w:rsid w:val="00087F83"/>
    <w:rsid w:val="00091901"/>
    <w:rsid w:val="00092198"/>
    <w:rsid w:val="0009252E"/>
    <w:rsid w:val="00094787"/>
    <w:rsid w:val="000952FB"/>
    <w:rsid w:val="00096074"/>
    <w:rsid w:val="00096C5F"/>
    <w:rsid w:val="000A6A87"/>
    <w:rsid w:val="000B0933"/>
    <w:rsid w:val="000B0AA6"/>
    <w:rsid w:val="000C19CB"/>
    <w:rsid w:val="000C1F78"/>
    <w:rsid w:val="000C4AFF"/>
    <w:rsid w:val="000C5014"/>
    <w:rsid w:val="000C53CD"/>
    <w:rsid w:val="000C7BE3"/>
    <w:rsid w:val="000D0915"/>
    <w:rsid w:val="000D15A5"/>
    <w:rsid w:val="000D1A9F"/>
    <w:rsid w:val="000D1FE5"/>
    <w:rsid w:val="000D51D0"/>
    <w:rsid w:val="000D5CA2"/>
    <w:rsid w:val="000D62A1"/>
    <w:rsid w:val="000D6A65"/>
    <w:rsid w:val="000D70B4"/>
    <w:rsid w:val="000D711D"/>
    <w:rsid w:val="000D7557"/>
    <w:rsid w:val="000E1F1C"/>
    <w:rsid w:val="000E2BBE"/>
    <w:rsid w:val="000E2F9C"/>
    <w:rsid w:val="000E3800"/>
    <w:rsid w:val="000E43DB"/>
    <w:rsid w:val="000E6AFA"/>
    <w:rsid w:val="000E6C7A"/>
    <w:rsid w:val="000E75F6"/>
    <w:rsid w:val="000E7BD7"/>
    <w:rsid w:val="000F252B"/>
    <w:rsid w:val="000F25BA"/>
    <w:rsid w:val="000F502D"/>
    <w:rsid w:val="000F52A2"/>
    <w:rsid w:val="000F5948"/>
    <w:rsid w:val="000F5ABD"/>
    <w:rsid w:val="000F6835"/>
    <w:rsid w:val="000F76FC"/>
    <w:rsid w:val="00101767"/>
    <w:rsid w:val="00102AFB"/>
    <w:rsid w:val="00102FAB"/>
    <w:rsid w:val="0010308A"/>
    <w:rsid w:val="001035DE"/>
    <w:rsid w:val="00106BB1"/>
    <w:rsid w:val="00107FB2"/>
    <w:rsid w:val="001123DC"/>
    <w:rsid w:val="00113BB3"/>
    <w:rsid w:val="00124D01"/>
    <w:rsid w:val="00125244"/>
    <w:rsid w:val="0012604F"/>
    <w:rsid w:val="00127CF1"/>
    <w:rsid w:val="001303A7"/>
    <w:rsid w:val="00130419"/>
    <w:rsid w:val="00131C6F"/>
    <w:rsid w:val="00134E0F"/>
    <w:rsid w:val="00135F3C"/>
    <w:rsid w:val="0013646E"/>
    <w:rsid w:val="00137564"/>
    <w:rsid w:val="00141A5A"/>
    <w:rsid w:val="00141C7A"/>
    <w:rsid w:val="00141F3D"/>
    <w:rsid w:val="001430E9"/>
    <w:rsid w:val="0014317C"/>
    <w:rsid w:val="0014798A"/>
    <w:rsid w:val="00150357"/>
    <w:rsid w:val="00150BC4"/>
    <w:rsid w:val="00151115"/>
    <w:rsid w:val="00151A6A"/>
    <w:rsid w:val="00151EA8"/>
    <w:rsid w:val="00153B12"/>
    <w:rsid w:val="001555CF"/>
    <w:rsid w:val="00157405"/>
    <w:rsid w:val="00160BC9"/>
    <w:rsid w:val="00160C78"/>
    <w:rsid w:val="00163191"/>
    <w:rsid w:val="0016479B"/>
    <w:rsid w:val="00164F40"/>
    <w:rsid w:val="001658F5"/>
    <w:rsid w:val="00166F87"/>
    <w:rsid w:val="00167365"/>
    <w:rsid w:val="00174C34"/>
    <w:rsid w:val="0017585C"/>
    <w:rsid w:val="00175CBB"/>
    <w:rsid w:val="00177544"/>
    <w:rsid w:val="00180F62"/>
    <w:rsid w:val="00182F45"/>
    <w:rsid w:val="00183608"/>
    <w:rsid w:val="00185ABF"/>
    <w:rsid w:val="00185B92"/>
    <w:rsid w:val="00187692"/>
    <w:rsid w:val="00190DAE"/>
    <w:rsid w:val="001910C0"/>
    <w:rsid w:val="0019321B"/>
    <w:rsid w:val="00193C0A"/>
    <w:rsid w:val="001956D4"/>
    <w:rsid w:val="00196046"/>
    <w:rsid w:val="0019608C"/>
    <w:rsid w:val="001A0346"/>
    <w:rsid w:val="001A03B2"/>
    <w:rsid w:val="001A1ADC"/>
    <w:rsid w:val="001A297C"/>
    <w:rsid w:val="001B2B2C"/>
    <w:rsid w:val="001B2B6B"/>
    <w:rsid w:val="001B2F06"/>
    <w:rsid w:val="001B42B5"/>
    <w:rsid w:val="001B4FCF"/>
    <w:rsid w:val="001C2F1F"/>
    <w:rsid w:val="001C54EE"/>
    <w:rsid w:val="001C576A"/>
    <w:rsid w:val="001C7FDC"/>
    <w:rsid w:val="001D0C99"/>
    <w:rsid w:val="001D1E4C"/>
    <w:rsid w:val="001D25DD"/>
    <w:rsid w:val="001D36F4"/>
    <w:rsid w:val="001D3B85"/>
    <w:rsid w:val="001D40B2"/>
    <w:rsid w:val="001D4846"/>
    <w:rsid w:val="001D5EBF"/>
    <w:rsid w:val="001E08B1"/>
    <w:rsid w:val="001E1A80"/>
    <w:rsid w:val="001E1BF1"/>
    <w:rsid w:val="001E2766"/>
    <w:rsid w:val="001E4B0E"/>
    <w:rsid w:val="001E6A96"/>
    <w:rsid w:val="001E6D51"/>
    <w:rsid w:val="001E733C"/>
    <w:rsid w:val="001F0735"/>
    <w:rsid w:val="001F30EE"/>
    <w:rsid w:val="00203A49"/>
    <w:rsid w:val="002061F4"/>
    <w:rsid w:val="002103D8"/>
    <w:rsid w:val="00210FB1"/>
    <w:rsid w:val="0021103D"/>
    <w:rsid w:val="002116D7"/>
    <w:rsid w:val="0021475B"/>
    <w:rsid w:val="00217675"/>
    <w:rsid w:val="0022045C"/>
    <w:rsid w:val="00221460"/>
    <w:rsid w:val="00221A65"/>
    <w:rsid w:val="00223711"/>
    <w:rsid w:val="0022500C"/>
    <w:rsid w:val="00226349"/>
    <w:rsid w:val="002277D1"/>
    <w:rsid w:val="00232678"/>
    <w:rsid w:val="00236F3B"/>
    <w:rsid w:val="002373CD"/>
    <w:rsid w:val="00241298"/>
    <w:rsid w:val="0024146B"/>
    <w:rsid w:val="00246258"/>
    <w:rsid w:val="00246BE6"/>
    <w:rsid w:val="00246F17"/>
    <w:rsid w:val="00247F90"/>
    <w:rsid w:val="00250B80"/>
    <w:rsid w:val="002517DD"/>
    <w:rsid w:val="00251970"/>
    <w:rsid w:val="002534D7"/>
    <w:rsid w:val="002539FF"/>
    <w:rsid w:val="00253F9C"/>
    <w:rsid w:val="00253FE5"/>
    <w:rsid w:val="00254405"/>
    <w:rsid w:val="002549E5"/>
    <w:rsid w:val="00255957"/>
    <w:rsid w:val="00256B9F"/>
    <w:rsid w:val="002579E9"/>
    <w:rsid w:val="00260E74"/>
    <w:rsid w:val="00262B58"/>
    <w:rsid w:val="00264289"/>
    <w:rsid w:val="002646CB"/>
    <w:rsid w:val="00266885"/>
    <w:rsid w:val="00266A00"/>
    <w:rsid w:val="00266D09"/>
    <w:rsid w:val="00270E22"/>
    <w:rsid w:val="00271BA7"/>
    <w:rsid w:val="00273F40"/>
    <w:rsid w:val="00274E08"/>
    <w:rsid w:val="002765F3"/>
    <w:rsid w:val="0028054F"/>
    <w:rsid w:val="00282AB5"/>
    <w:rsid w:val="00283253"/>
    <w:rsid w:val="00283719"/>
    <w:rsid w:val="002877B3"/>
    <w:rsid w:val="0029030D"/>
    <w:rsid w:val="002912C1"/>
    <w:rsid w:val="00293DB0"/>
    <w:rsid w:val="00294EBC"/>
    <w:rsid w:val="0029550C"/>
    <w:rsid w:val="0029657E"/>
    <w:rsid w:val="002A085C"/>
    <w:rsid w:val="002A30E4"/>
    <w:rsid w:val="002A52DD"/>
    <w:rsid w:val="002A5940"/>
    <w:rsid w:val="002A5D13"/>
    <w:rsid w:val="002A6734"/>
    <w:rsid w:val="002A73EA"/>
    <w:rsid w:val="002B18AD"/>
    <w:rsid w:val="002B48C4"/>
    <w:rsid w:val="002B7E2E"/>
    <w:rsid w:val="002C0368"/>
    <w:rsid w:val="002C075B"/>
    <w:rsid w:val="002C089F"/>
    <w:rsid w:val="002C160D"/>
    <w:rsid w:val="002C4250"/>
    <w:rsid w:val="002C4DFE"/>
    <w:rsid w:val="002C7E64"/>
    <w:rsid w:val="002D372D"/>
    <w:rsid w:val="002D47D8"/>
    <w:rsid w:val="002D504D"/>
    <w:rsid w:val="002D654A"/>
    <w:rsid w:val="002D6C02"/>
    <w:rsid w:val="002D7196"/>
    <w:rsid w:val="002E1954"/>
    <w:rsid w:val="002E1DEC"/>
    <w:rsid w:val="002E33C8"/>
    <w:rsid w:val="002E33FF"/>
    <w:rsid w:val="002E4484"/>
    <w:rsid w:val="002E57AB"/>
    <w:rsid w:val="002F1A0A"/>
    <w:rsid w:val="002F2AE6"/>
    <w:rsid w:val="002F2FAA"/>
    <w:rsid w:val="002F4A79"/>
    <w:rsid w:val="002F62D9"/>
    <w:rsid w:val="002F7451"/>
    <w:rsid w:val="00300430"/>
    <w:rsid w:val="00300A89"/>
    <w:rsid w:val="00302EA6"/>
    <w:rsid w:val="0030319A"/>
    <w:rsid w:val="00303713"/>
    <w:rsid w:val="003047B6"/>
    <w:rsid w:val="00306425"/>
    <w:rsid w:val="003077BD"/>
    <w:rsid w:val="003128BE"/>
    <w:rsid w:val="00312C63"/>
    <w:rsid w:val="0031302B"/>
    <w:rsid w:val="003131B7"/>
    <w:rsid w:val="00316363"/>
    <w:rsid w:val="0031645A"/>
    <w:rsid w:val="00316487"/>
    <w:rsid w:val="00316717"/>
    <w:rsid w:val="00317B5E"/>
    <w:rsid w:val="00317F1A"/>
    <w:rsid w:val="00317F3E"/>
    <w:rsid w:val="00322C76"/>
    <w:rsid w:val="00322D81"/>
    <w:rsid w:val="00325A3A"/>
    <w:rsid w:val="0033099D"/>
    <w:rsid w:val="00331F5A"/>
    <w:rsid w:val="0033230E"/>
    <w:rsid w:val="003323FE"/>
    <w:rsid w:val="00332EEE"/>
    <w:rsid w:val="003332EE"/>
    <w:rsid w:val="00334665"/>
    <w:rsid w:val="00334DEB"/>
    <w:rsid w:val="00335989"/>
    <w:rsid w:val="00336833"/>
    <w:rsid w:val="00337961"/>
    <w:rsid w:val="00340175"/>
    <w:rsid w:val="00341E54"/>
    <w:rsid w:val="00342863"/>
    <w:rsid w:val="00347F88"/>
    <w:rsid w:val="00354829"/>
    <w:rsid w:val="003548F7"/>
    <w:rsid w:val="00354B80"/>
    <w:rsid w:val="0035604D"/>
    <w:rsid w:val="003560BE"/>
    <w:rsid w:val="003573B2"/>
    <w:rsid w:val="00357419"/>
    <w:rsid w:val="003604BB"/>
    <w:rsid w:val="0036172C"/>
    <w:rsid w:val="00361BC5"/>
    <w:rsid w:val="0036401C"/>
    <w:rsid w:val="0036464B"/>
    <w:rsid w:val="00364F0B"/>
    <w:rsid w:val="00366925"/>
    <w:rsid w:val="00370874"/>
    <w:rsid w:val="003711EF"/>
    <w:rsid w:val="00371F89"/>
    <w:rsid w:val="003746F6"/>
    <w:rsid w:val="00377CBF"/>
    <w:rsid w:val="0038042B"/>
    <w:rsid w:val="003810C7"/>
    <w:rsid w:val="00381A8B"/>
    <w:rsid w:val="003820BE"/>
    <w:rsid w:val="0038340B"/>
    <w:rsid w:val="00383689"/>
    <w:rsid w:val="00385CAF"/>
    <w:rsid w:val="00386F45"/>
    <w:rsid w:val="003877B3"/>
    <w:rsid w:val="003900AF"/>
    <w:rsid w:val="003902AE"/>
    <w:rsid w:val="00390849"/>
    <w:rsid w:val="0039195E"/>
    <w:rsid w:val="00393759"/>
    <w:rsid w:val="003959E2"/>
    <w:rsid w:val="00395EA4"/>
    <w:rsid w:val="003972DA"/>
    <w:rsid w:val="00397E1A"/>
    <w:rsid w:val="003A3C4B"/>
    <w:rsid w:val="003A4816"/>
    <w:rsid w:val="003A553A"/>
    <w:rsid w:val="003A6594"/>
    <w:rsid w:val="003A66C4"/>
    <w:rsid w:val="003A6E10"/>
    <w:rsid w:val="003B2CBA"/>
    <w:rsid w:val="003B4D80"/>
    <w:rsid w:val="003B5E0C"/>
    <w:rsid w:val="003B7EFC"/>
    <w:rsid w:val="003C4A8E"/>
    <w:rsid w:val="003C6B50"/>
    <w:rsid w:val="003C7A73"/>
    <w:rsid w:val="003D05F5"/>
    <w:rsid w:val="003D14AE"/>
    <w:rsid w:val="003D2825"/>
    <w:rsid w:val="003D3FF5"/>
    <w:rsid w:val="003D4373"/>
    <w:rsid w:val="003D4867"/>
    <w:rsid w:val="003D4C14"/>
    <w:rsid w:val="003D535E"/>
    <w:rsid w:val="003D55F7"/>
    <w:rsid w:val="003D5F29"/>
    <w:rsid w:val="003D7E94"/>
    <w:rsid w:val="003E00D5"/>
    <w:rsid w:val="003E0E4D"/>
    <w:rsid w:val="003E11C4"/>
    <w:rsid w:val="003E1B6E"/>
    <w:rsid w:val="003E1E00"/>
    <w:rsid w:val="003E2F85"/>
    <w:rsid w:val="003E561A"/>
    <w:rsid w:val="003E637F"/>
    <w:rsid w:val="003E666E"/>
    <w:rsid w:val="003F0744"/>
    <w:rsid w:val="003F0851"/>
    <w:rsid w:val="003F098B"/>
    <w:rsid w:val="003F220E"/>
    <w:rsid w:val="003F2C7D"/>
    <w:rsid w:val="003F3446"/>
    <w:rsid w:val="003F3706"/>
    <w:rsid w:val="003F7228"/>
    <w:rsid w:val="0040147E"/>
    <w:rsid w:val="004041D1"/>
    <w:rsid w:val="004049DB"/>
    <w:rsid w:val="004074C8"/>
    <w:rsid w:val="0040765C"/>
    <w:rsid w:val="00412052"/>
    <w:rsid w:val="0041421E"/>
    <w:rsid w:val="00416FB7"/>
    <w:rsid w:val="004176E6"/>
    <w:rsid w:val="00420862"/>
    <w:rsid w:val="004244CE"/>
    <w:rsid w:val="00425047"/>
    <w:rsid w:val="004261B5"/>
    <w:rsid w:val="00430805"/>
    <w:rsid w:val="00431003"/>
    <w:rsid w:val="00432CDD"/>
    <w:rsid w:val="004332CF"/>
    <w:rsid w:val="004351AB"/>
    <w:rsid w:val="0044105F"/>
    <w:rsid w:val="00442718"/>
    <w:rsid w:val="00442BC4"/>
    <w:rsid w:val="00444977"/>
    <w:rsid w:val="00445025"/>
    <w:rsid w:val="004468EB"/>
    <w:rsid w:val="00446978"/>
    <w:rsid w:val="00446C3B"/>
    <w:rsid w:val="0045052D"/>
    <w:rsid w:val="0045067C"/>
    <w:rsid w:val="004519D4"/>
    <w:rsid w:val="0045740A"/>
    <w:rsid w:val="00461C01"/>
    <w:rsid w:val="00461DFC"/>
    <w:rsid w:val="00462025"/>
    <w:rsid w:val="004628AC"/>
    <w:rsid w:val="0046346A"/>
    <w:rsid w:val="00463494"/>
    <w:rsid w:val="00463B4E"/>
    <w:rsid w:val="00467092"/>
    <w:rsid w:val="00467C4E"/>
    <w:rsid w:val="00471635"/>
    <w:rsid w:val="00473ECF"/>
    <w:rsid w:val="0047458E"/>
    <w:rsid w:val="00474AB3"/>
    <w:rsid w:val="00474E88"/>
    <w:rsid w:val="00477CC3"/>
    <w:rsid w:val="00481298"/>
    <w:rsid w:val="004815F5"/>
    <w:rsid w:val="00486FE2"/>
    <w:rsid w:val="0048719D"/>
    <w:rsid w:val="004874C0"/>
    <w:rsid w:val="00492A0E"/>
    <w:rsid w:val="00493B1D"/>
    <w:rsid w:val="00495E79"/>
    <w:rsid w:val="00496038"/>
    <w:rsid w:val="0049604C"/>
    <w:rsid w:val="004972FC"/>
    <w:rsid w:val="004A096C"/>
    <w:rsid w:val="004A3AFF"/>
    <w:rsid w:val="004A3BC5"/>
    <w:rsid w:val="004A5CC0"/>
    <w:rsid w:val="004A6101"/>
    <w:rsid w:val="004A67C6"/>
    <w:rsid w:val="004A7CAE"/>
    <w:rsid w:val="004B2C00"/>
    <w:rsid w:val="004B5F21"/>
    <w:rsid w:val="004B78BF"/>
    <w:rsid w:val="004C0A33"/>
    <w:rsid w:val="004C293A"/>
    <w:rsid w:val="004C35B0"/>
    <w:rsid w:val="004C3DB0"/>
    <w:rsid w:val="004C42C7"/>
    <w:rsid w:val="004C521E"/>
    <w:rsid w:val="004C6146"/>
    <w:rsid w:val="004C6913"/>
    <w:rsid w:val="004C74C8"/>
    <w:rsid w:val="004C753D"/>
    <w:rsid w:val="004D1CC8"/>
    <w:rsid w:val="004D2092"/>
    <w:rsid w:val="004D2685"/>
    <w:rsid w:val="004D2D50"/>
    <w:rsid w:val="004D4B81"/>
    <w:rsid w:val="004D66AA"/>
    <w:rsid w:val="004E242D"/>
    <w:rsid w:val="004E336B"/>
    <w:rsid w:val="004E3C77"/>
    <w:rsid w:val="004E4394"/>
    <w:rsid w:val="004E55D2"/>
    <w:rsid w:val="004E5912"/>
    <w:rsid w:val="004E5921"/>
    <w:rsid w:val="004E63C5"/>
    <w:rsid w:val="004E7715"/>
    <w:rsid w:val="004E7DC1"/>
    <w:rsid w:val="004F02B5"/>
    <w:rsid w:val="004F23AA"/>
    <w:rsid w:val="004F2CD4"/>
    <w:rsid w:val="004F2E4E"/>
    <w:rsid w:val="004F334C"/>
    <w:rsid w:val="004F3E18"/>
    <w:rsid w:val="004F451E"/>
    <w:rsid w:val="004F5E5F"/>
    <w:rsid w:val="004F66F8"/>
    <w:rsid w:val="004F750C"/>
    <w:rsid w:val="00506C50"/>
    <w:rsid w:val="00506CD4"/>
    <w:rsid w:val="00510264"/>
    <w:rsid w:val="00510AA2"/>
    <w:rsid w:val="00510E16"/>
    <w:rsid w:val="00510FFB"/>
    <w:rsid w:val="005112F8"/>
    <w:rsid w:val="00515AAD"/>
    <w:rsid w:val="00517AA6"/>
    <w:rsid w:val="0052241A"/>
    <w:rsid w:val="00522F38"/>
    <w:rsid w:val="00523BE2"/>
    <w:rsid w:val="00525F1F"/>
    <w:rsid w:val="00527716"/>
    <w:rsid w:val="00527DD0"/>
    <w:rsid w:val="00533491"/>
    <w:rsid w:val="00533573"/>
    <w:rsid w:val="0053645A"/>
    <w:rsid w:val="00536C72"/>
    <w:rsid w:val="00540590"/>
    <w:rsid w:val="00543B08"/>
    <w:rsid w:val="0054523C"/>
    <w:rsid w:val="005527EE"/>
    <w:rsid w:val="0055386C"/>
    <w:rsid w:val="00553F35"/>
    <w:rsid w:val="00554315"/>
    <w:rsid w:val="00554F22"/>
    <w:rsid w:val="005572DF"/>
    <w:rsid w:val="0055736C"/>
    <w:rsid w:val="00563035"/>
    <w:rsid w:val="005637B6"/>
    <w:rsid w:val="00564BB5"/>
    <w:rsid w:val="00564DC6"/>
    <w:rsid w:val="00564EF8"/>
    <w:rsid w:val="005653A2"/>
    <w:rsid w:val="0056654F"/>
    <w:rsid w:val="0056656B"/>
    <w:rsid w:val="00566F0B"/>
    <w:rsid w:val="005672BA"/>
    <w:rsid w:val="00567617"/>
    <w:rsid w:val="00567D51"/>
    <w:rsid w:val="0057009D"/>
    <w:rsid w:val="005719EB"/>
    <w:rsid w:val="0057284D"/>
    <w:rsid w:val="00572D26"/>
    <w:rsid w:val="005737B3"/>
    <w:rsid w:val="005742C5"/>
    <w:rsid w:val="0057439A"/>
    <w:rsid w:val="00576BD8"/>
    <w:rsid w:val="00577DA6"/>
    <w:rsid w:val="005811C9"/>
    <w:rsid w:val="00582238"/>
    <w:rsid w:val="0058239D"/>
    <w:rsid w:val="005827BC"/>
    <w:rsid w:val="00583268"/>
    <w:rsid w:val="0059281E"/>
    <w:rsid w:val="005932A4"/>
    <w:rsid w:val="00593528"/>
    <w:rsid w:val="00593B68"/>
    <w:rsid w:val="00594099"/>
    <w:rsid w:val="00594422"/>
    <w:rsid w:val="00594486"/>
    <w:rsid w:val="005947BB"/>
    <w:rsid w:val="0059767F"/>
    <w:rsid w:val="005A153B"/>
    <w:rsid w:val="005A1F22"/>
    <w:rsid w:val="005B2512"/>
    <w:rsid w:val="005B314E"/>
    <w:rsid w:val="005B362F"/>
    <w:rsid w:val="005B510C"/>
    <w:rsid w:val="005B67F4"/>
    <w:rsid w:val="005B6CDD"/>
    <w:rsid w:val="005C0DBC"/>
    <w:rsid w:val="005C0FA4"/>
    <w:rsid w:val="005C30DC"/>
    <w:rsid w:val="005C3181"/>
    <w:rsid w:val="005C3860"/>
    <w:rsid w:val="005C4436"/>
    <w:rsid w:val="005C590B"/>
    <w:rsid w:val="005D0CC5"/>
    <w:rsid w:val="005D3721"/>
    <w:rsid w:val="005D425B"/>
    <w:rsid w:val="005D4A99"/>
    <w:rsid w:val="005D5127"/>
    <w:rsid w:val="005D746C"/>
    <w:rsid w:val="005E0DFB"/>
    <w:rsid w:val="005E0FF6"/>
    <w:rsid w:val="005E27D9"/>
    <w:rsid w:val="005E2E08"/>
    <w:rsid w:val="005E3DD0"/>
    <w:rsid w:val="005E5200"/>
    <w:rsid w:val="005E57E4"/>
    <w:rsid w:val="005F082E"/>
    <w:rsid w:val="005F1D2D"/>
    <w:rsid w:val="005F247C"/>
    <w:rsid w:val="005F2B34"/>
    <w:rsid w:val="005F35DA"/>
    <w:rsid w:val="005F4B3C"/>
    <w:rsid w:val="005F551E"/>
    <w:rsid w:val="005F5521"/>
    <w:rsid w:val="005F715E"/>
    <w:rsid w:val="005F7281"/>
    <w:rsid w:val="00600C0F"/>
    <w:rsid w:val="00601DC8"/>
    <w:rsid w:val="0060203D"/>
    <w:rsid w:val="00607223"/>
    <w:rsid w:val="00610982"/>
    <w:rsid w:val="00610F33"/>
    <w:rsid w:val="00610FF8"/>
    <w:rsid w:val="00611232"/>
    <w:rsid w:val="00617C75"/>
    <w:rsid w:val="0062074F"/>
    <w:rsid w:val="00620CCB"/>
    <w:rsid w:val="00622B2D"/>
    <w:rsid w:val="00625189"/>
    <w:rsid w:val="00625935"/>
    <w:rsid w:val="006322D5"/>
    <w:rsid w:val="0063284F"/>
    <w:rsid w:val="00633EB1"/>
    <w:rsid w:val="0063402C"/>
    <w:rsid w:val="00634B2F"/>
    <w:rsid w:val="00634F88"/>
    <w:rsid w:val="00635608"/>
    <w:rsid w:val="006359B3"/>
    <w:rsid w:val="006401E7"/>
    <w:rsid w:val="00640A99"/>
    <w:rsid w:val="00646CD6"/>
    <w:rsid w:val="00646EA4"/>
    <w:rsid w:val="00651C4D"/>
    <w:rsid w:val="00651DBA"/>
    <w:rsid w:val="0065520F"/>
    <w:rsid w:val="006574C1"/>
    <w:rsid w:val="00661D40"/>
    <w:rsid w:val="00661EED"/>
    <w:rsid w:val="00662815"/>
    <w:rsid w:val="00663DE7"/>
    <w:rsid w:val="00665EE3"/>
    <w:rsid w:val="00666091"/>
    <w:rsid w:val="00666A9C"/>
    <w:rsid w:val="00670BB5"/>
    <w:rsid w:val="00671CE0"/>
    <w:rsid w:val="00672A8C"/>
    <w:rsid w:val="00680CD3"/>
    <w:rsid w:val="00680CF5"/>
    <w:rsid w:val="006818D3"/>
    <w:rsid w:val="0068268A"/>
    <w:rsid w:val="00682D8E"/>
    <w:rsid w:val="00683806"/>
    <w:rsid w:val="0069129C"/>
    <w:rsid w:val="00693CDC"/>
    <w:rsid w:val="00696202"/>
    <w:rsid w:val="00696FED"/>
    <w:rsid w:val="00697FD9"/>
    <w:rsid w:val="006A0BC8"/>
    <w:rsid w:val="006A1113"/>
    <w:rsid w:val="006A1919"/>
    <w:rsid w:val="006A2586"/>
    <w:rsid w:val="006A2993"/>
    <w:rsid w:val="006A5476"/>
    <w:rsid w:val="006A54C9"/>
    <w:rsid w:val="006A7A31"/>
    <w:rsid w:val="006B3161"/>
    <w:rsid w:val="006B52DA"/>
    <w:rsid w:val="006B65B8"/>
    <w:rsid w:val="006C02CC"/>
    <w:rsid w:val="006C04CA"/>
    <w:rsid w:val="006C10CD"/>
    <w:rsid w:val="006C265B"/>
    <w:rsid w:val="006C3E27"/>
    <w:rsid w:val="006C5735"/>
    <w:rsid w:val="006C5AEF"/>
    <w:rsid w:val="006D20C7"/>
    <w:rsid w:val="006D42A7"/>
    <w:rsid w:val="006D5D51"/>
    <w:rsid w:val="006D78A9"/>
    <w:rsid w:val="006D7A1A"/>
    <w:rsid w:val="006E0378"/>
    <w:rsid w:val="006E1582"/>
    <w:rsid w:val="006E21A3"/>
    <w:rsid w:val="006E3B78"/>
    <w:rsid w:val="006E40E0"/>
    <w:rsid w:val="006E676B"/>
    <w:rsid w:val="006E6C3C"/>
    <w:rsid w:val="006F0210"/>
    <w:rsid w:val="006F2CB1"/>
    <w:rsid w:val="006F381B"/>
    <w:rsid w:val="006F3AD4"/>
    <w:rsid w:val="006F6F03"/>
    <w:rsid w:val="006F7EB3"/>
    <w:rsid w:val="0070040A"/>
    <w:rsid w:val="0070434E"/>
    <w:rsid w:val="00706593"/>
    <w:rsid w:val="00706E16"/>
    <w:rsid w:val="00706F24"/>
    <w:rsid w:val="00707F73"/>
    <w:rsid w:val="007100D2"/>
    <w:rsid w:val="007105F1"/>
    <w:rsid w:val="0071153E"/>
    <w:rsid w:val="00712241"/>
    <w:rsid w:val="007126CA"/>
    <w:rsid w:val="00712CB0"/>
    <w:rsid w:val="007132BB"/>
    <w:rsid w:val="00715BAC"/>
    <w:rsid w:val="00720989"/>
    <w:rsid w:val="00722442"/>
    <w:rsid w:val="0072431C"/>
    <w:rsid w:val="00725665"/>
    <w:rsid w:val="007265CD"/>
    <w:rsid w:val="007300D8"/>
    <w:rsid w:val="0073011E"/>
    <w:rsid w:val="0073146C"/>
    <w:rsid w:val="00731D0A"/>
    <w:rsid w:val="007333E6"/>
    <w:rsid w:val="007335C3"/>
    <w:rsid w:val="00734435"/>
    <w:rsid w:val="00735B19"/>
    <w:rsid w:val="00735C46"/>
    <w:rsid w:val="00735C60"/>
    <w:rsid w:val="00740659"/>
    <w:rsid w:val="00741D77"/>
    <w:rsid w:val="00742A6B"/>
    <w:rsid w:val="00744101"/>
    <w:rsid w:val="0074528B"/>
    <w:rsid w:val="00751D1E"/>
    <w:rsid w:val="007531F7"/>
    <w:rsid w:val="007546ED"/>
    <w:rsid w:val="00754C1E"/>
    <w:rsid w:val="007579C7"/>
    <w:rsid w:val="0076177B"/>
    <w:rsid w:val="00761D44"/>
    <w:rsid w:val="00762B34"/>
    <w:rsid w:val="00763067"/>
    <w:rsid w:val="00763D66"/>
    <w:rsid w:val="007645B2"/>
    <w:rsid w:val="007658F1"/>
    <w:rsid w:val="00765B77"/>
    <w:rsid w:val="007661E3"/>
    <w:rsid w:val="007665B2"/>
    <w:rsid w:val="007670F3"/>
    <w:rsid w:val="00767EE4"/>
    <w:rsid w:val="007704E1"/>
    <w:rsid w:val="00777F1F"/>
    <w:rsid w:val="007807E9"/>
    <w:rsid w:val="00781D4E"/>
    <w:rsid w:val="007837E3"/>
    <w:rsid w:val="00786FC6"/>
    <w:rsid w:val="00790D4B"/>
    <w:rsid w:val="00790E8D"/>
    <w:rsid w:val="007926C8"/>
    <w:rsid w:val="00792ABD"/>
    <w:rsid w:val="00792B2C"/>
    <w:rsid w:val="007932E7"/>
    <w:rsid w:val="00793391"/>
    <w:rsid w:val="00793E5E"/>
    <w:rsid w:val="0079463C"/>
    <w:rsid w:val="00795038"/>
    <w:rsid w:val="00795B1D"/>
    <w:rsid w:val="00795ED4"/>
    <w:rsid w:val="00797513"/>
    <w:rsid w:val="007A3828"/>
    <w:rsid w:val="007A6615"/>
    <w:rsid w:val="007A67B4"/>
    <w:rsid w:val="007A724B"/>
    <w:rsid w:val="007A778B"/>
    <w:rsid w:val="007B0006"/>
    <w:rsid w:val="007B188E"/>
    <w:rsid w:val="007B199A"/>
    <w:rsid w:val="007B1BAB"/>
    <w:rsid w:val="007B21C3"/>
    <w:rsid w:val="007B7A6C"/>
    <w:rsid w:val="007C3297"/>
    <w:rsid w:val="007C343F"/>
    <w:rsid w:val="007C432B"/>
    <w:rsid w:val="007C43B0"/>
    <w:rsid w:val="007C5AAF"/>
    <w:rsid w:val="007C5DB2"/>
    <w:rsid w:val="007C5F39"/>
    <w:rsid w:val="007D2565"/>
    <w:rsid w:val="007D3BF7"/>
    <w:rsid w:val="007D4036"/>
    <w:rsid w:val="007D42B5"/>
    <w:rsid w:val="007D4C62"/>
    <w:rsid w:val="007D4FFB"/>
    <w:rsid w:val="007E0491"/>
    <w:rsid w:val="007E0816"/>
    <w:rsid w:val="007E1C4C"/>
    <w:rsid w:val="007E62FB"/>
    <w:rsid w:val="007E7EA8"/>
    <w:rsid w:val="007F0DC2"/>
    <w:rsid w:val="007F15C3"/>
    <w:rsid w:val="007F1C14"/>
    <w:rsid w:val="007F349D"/>
    <w:rsid w:val="007F381E"/>
    <w:rsid w:val="007F43D5"/>
    <w:rsid w:val="007F4AA9"/>
    <w:rsid w:val="007F52FF"/>
    <w:rsid w:val="007F575B"/>
    <w:rsid w:val="007F684A"/>
    <w:rsid w:val="00801FD9"/>
    <w:rsid w:val="008043B8"/>
    <w:rsid w:val="008115EB"/>
    <w:rsid w:val="00811768"/>
    <w:rsid w:val="00811C60"/>
    <w:rsid w:val="008131F9"/>
    <w:rsid w:val="00815036"/>
    <w:rsid w:val="00815D6E"/>
    <w:rsid w:val="00817AC8"/>
    <w:rsid w:val="008207CF"/>
    <w:rsid w:val="0082088E"/>
    <w:rsid w:val="0082321C"/>
    <w:rsid w:val="00824D5B"/>
    <w:rsid w:val="00825933"/>
    <w:rsid w:val="00830AE4"/>
    <w:rsid w:val="00831992"/>
    <w:rsid w:val="0083286A"/>
    <w:rsid w:val="00833833"/>
    <w:rsid w:val="0083431A"/>
    <w:rsid w:val="00834B7F"/>
    <w:rsid w:val="00835299"/>
    <w:rsid w:val="00835864"/>
    <w:rsid w:val="00841937"/>
    <w:rsid w:val="008446EB"/>
    <w:rsid w:val="008456C1"/>
    <w:rsid w:val="00845B26"/>
    <w:rsid w:val="00846264"/>
    <w:rsid w:val="0085074C"/>
    <w:rsid w:val="00850E91"/>
    <w:rsid w:val="00851440"/>
    <w:rsid w:val="00853D10"/>
    <w:rsid w:val="008541D5"/>
    <w:rsid w:val="00854530"/>
    <w:rsid w:val="00855364"/>
    <w:rsid w:val="008567E5"/>
    <w:rsid w:val="00860A95"/>
    <w:rsid w:val="00861BA0"/>
    <w:rsid w:val="00866E20"/>
    <w:rsid w:val="00866F9F"/>
    <w:rsid w:val="008700B4"/>
    <w:rsid w:val="00872648"/>
    <w:rsid w:val="00874DF1"/>
    <w:rsid w:val="00874E48"/>
    <w:rsid w:val="008750E2"/>
    <w:rsid w:val="00875F01"/>
    <w:rsid w:val="00876932"/>
    <w:rsid w:val="00877306"/>
    <w:rsid w:val="0088191A"/>
    <w:rsid w:val="008824EA"/>
    <w:rsid w:val="00884F91"/>
    <w:rsid w:val="008851CD"/>
    <w:rsid w:val="00886854"/>
    <w:rsid w:val="00891A53"/>
    <w:rsid w:val="00891E70"/>
    <w:rsid w:val="0089209C"/>
    <w:rsid w:val="00892297"/>
    <w:rsid w:val="0089272A"/>
    <w:rsid w:val="00892AAC"/>
    <w:rsid w:val="008949BC"/>
    <w:rsid w:val="008957EC"/>
    <w:rsid w:val="008971A6"/>
    <w:rsid w:val="008A24D9"/>
    <w:rsid w:val="008A4E1F"/>
    <w:rsid w:val="008A63BB"/>
    <w:rsid w:val="008A7276"/>
    <w:rsid w:val="008B0A86"/>
    <w:rsid w:val="008B0C0B"/>
    <w:rsid w:val="008B1076"/>
    <w:rsid w:val="008B1BAF"/>
    <w:rsid w:val="008B2BD4"/>
    <w:rsid w:val="008B30B2"/>
    <w:rsid w:val="008B5869"/>
    <w:rsid w:val="008B5980"/>
    <w:rsid w:val="008B6AFA"/>
    <w:rsid w:val="008C04E9"/>
    <w:rsid w:val="008C37CF"/>
    <w:rsid w:val="008C380A"/>
    <w:rsid w:val="008C3D2A"/>
    <w:rsid w:val="008C5807"/>
    <w:rsid w:val="008C75D3"/>
    <w:rsid w:val="008D336F"/>
    <w:rsid w:val="008D404E"/>
    <w:rsid w:val="008D4528"/>
    <w:rsid w:val="008D67C6"/>
    <w:rsid w:val="008D7807"/>
    <w:rsid w:val="008D7AF7"/>
    <w:rsid w:val="008E1718"/>
    <w:rsid w:val="008E37EB"/>
    <w:rsid w:val="008E4B30"/>
    <w:rsid w:val="008F262C"/>
    <w:rsid w:val="008F3F0A"/>
    <w:rsid w:val="008F3F30"/>
    <w:rsid w:val="00902499"/>
    <w:rsid w:val="00902C3C"/>
    <w:rsid w:val="00906237"/>
    <w:rsid w:val="00906A33"/>
    <w:rsid w:val="00906AA4"/>
    <w:rsid w:val="00906E10"/>
    <w:rsid w:val="00907B65"/>
    <w:rsid w:val="009118F2"/>
    <w:rsid w:val="00913E81"/>
    <w:rsid w:val="00913EC7"/>
    <w:rsid w:val="00914332"/>
    <w:rsid w:val="0091462B"/>
    <w:rsid w:val="00915B6E"/>
    <w:rsid w:val="00915BE7"/>
    <w:rsid w:val="00916248"/>
    <w:rsid w:val="00917C4A"/>
    <w:rsid w:val="00917FD4"/>
    <w:rsid w:val="0092038A"/>
    <w:rsid w:val="00920448"/>
    <w:rsid w:val="00922581"/>
    <w:rsid w:val="00922612"/>
    <w:rsid w:val="00922BB5"/>
    <w:rsid w:val="009232EE"/>
    <w:rsid w:val="00925BBC"/>
    <w:rsid w:val="00926F35"/>
    <w:rsid w:val="0092791B"/>
    <w:rsid w:val="00927F64"/>
    <w:rsid w:val="00931AD2"/>
    <w:rsid w:val="00932573"/>
    <w:rsid w:val="00932BF3"/>
    <w:rsid w:val="00933B8E"/>
    <w:rsid w:val="00933ED8"/>
    <w:rsid w:val="00935346"/>
    <w:rsid w:val="00935ECD"/>
    <w:rsid w:val="00936A45"/>
    <w:rsid w:val="009376D6"/>
    <w:rsid w:val="00941DEA"/>
    <w:rsid w:val="00942D69"/>
    <w:rsid w:val="009437EA"/>
    <w:rsid w:val="00945014"/>
    <w:rsid w:val="00945BC8"/>
    <w:rsid w:val="009472A5"/>
    <w:rsid w:val="0094796C"/>
    <w:rsid w:val="00952E0D"/>
    <w:rsid w:val="00952F81"/>
    <w:rsid w:val="0095312E"/>
    <w:rsid w:val="009531EF"/>
    <w:rsid w:val="00954CD6"/>
    <w:rsid w:val="00955E5F"/>
    <w:rsid w:val="00956B83"/>
    <w:rsid w:val="009576D3"/>
    <w:rsid w:val="00957EBC"/>
    <w:rsid w:val="0096151A"/>
    <w:rsid w:val="009618FD"/>
    <w:rsid w:val="009633D8"/>
    <w:rsid w:val="00963BEC"/>
    <w:rsid w:val="00964E02"/>
    <w:rsid w:val="00964F20"/>
    <w:rsid w:val="0096612E"/>
    <w:rsid w:val="00966231"/>
    <w:rsid w:val="00967C58"/>
    <w:rsid w:val="0097165E"/>
    <w:rsid w:val="00971675"/>
    <w:rsid w:val="00971BEF"/>
    <w:rsid w:val="00975811"/>
    <w:rsid w:val="009812B1"/>
    <w:rsid w:val="00981A65"/>
    <w:rsid w:val="00983711"/>
    <w:rsid w:val="00984060"/>
    <w:rsid w:val="00985450"/>
    <w:rsid w:val="00986C89"/>
    <w:rsid w:val="00990244"/>
    <w:rsid w:val="00991428"/>
    <w:rsid w:val="00991D16"/>
    <w:rsid w:val="00991D17"/>
    <w:rsid w:val="00991EB5"/>
    <w:rsid w:val="00991FFE"/>
    <w:rsid w:val="00992A4D"/>
    <w:rsid w:val="00994A10"/>
    <w:rsid w:val="009951D9"/>
    <w:rsid w:val="00997111"/>
    <w:rsid w:val="009A12CD"/>
    <w:rsid w:val="009A1684"/>
    <w:rsid w:val="009A1A94"/>
    <w:rsid w:val="009A1DC7"/>
    <w:rsid w:val="009A33F1"/>
    <w:rsid w:val="009A4C1A"/>
    <w:rsid w:val="009A5365"/>
    <w:rsid w:val="009A61A2"/>
    <w:rsid w:val="009A6561"/>
    <w:rsid w:val="009A688E"/>
    <w:rsid w:val="009A719F"/>
    <w:rsid w:val="009A7FFC"/>
    <w:rsid w:val="009B14E6"/>
    <w:rsid w:val="009B3193"/>
    <w:rsid w:val="009B5B26"/>
    <w:rsid w:val="009B60D6"/>
    <w:rsid w:val="009B721C"/>
    <w:rsid w:val="009B787D"/>
    <w:rsid w:val="009C23E5"/>
    <w:rsid w:val="009C3937"/>
    <w:rsid w:val="009C7640"/>
    <w:rsid w:val="009D19BB"/>
    <w:rsid w:val="009D1D71"/>
    <w:rsid w:val="009D2083"/>
    <w:rsid w:val="009D3B16"/>
    <w:rsid w:val="009D6BF7"/>
    <w:rsid w:val="009E01C0"/>
    <w:rsid w:val="009E0D7A"/>
    <w:rsid w:val="009E20E6"/>
    <w:rsid w:val="009E247E"/>
    <w:rsid w:val="009E275E"/>
    <w:rsid w:val="009E34C5"/>
    <w:rsid w:val="009E37A9"/>
    <w:rsid w:val="009E39AA"/>
    <w:rsid w:val="009E4D62"/>
    <w:rsid w:val="009E5569"/>
    <w:rsid w:val="009E7F5A"/>
    <w:rsid w:val="009F0CBE"/>
    <w:rsid w:val="009F0E8B"/>
    <w:rsid w:val="009F13DF"/>
    <w:rsid w:val="009F2235"/>
    <w:rsid w:val="009F24EC"/>
    <w:rsid w:val="009F522E"/>
    <w:rsid w:val="009F739D"/>
    <w:rsid w:val="00A01371"/>
    <w:rsid w:val="00A13314"/>
    <w:rsid w:val="00A13AD3"/>
    <w:rsid w:val="00A171AD"/>
    <w:rsid w:val="00A206C9"/>
    <w:rsid w:val="00A20D72"/>
    <w:rsid w:val="00A21A9B"/>
    <w:rsid w:val="00A221F6"/>
    <w:rsid w:val="00A2287C"/>
    <w:rsid w:val="00A22F3C"/>
    <w:rsid w:val="00A23886"/>
    <w:rsid w:val="00A23CCF"/>
    <w:rsid w:val="00A24C0C"/>
    <w:rsid w:val="00A24CB7"/>
    <w:rsid w:val="00A259BD"/>
    <w:rsid w:val="00A265F0"/>
    <w:rsid w:val="00A26A02"/>
    <w:rsid w:val="00A27417"/>
    <w:rsid w:val="00A30A2D"/>
    <w:rsid w:val="00A30DDA"/>
    <w:rsid w:val="00A32B15"/>
    <w:rsid w:val="00A422A7"/>
    <w:rsid w:val="00A42C35"/>
    <w:rsid w:val="00A45F55"/>
    <w:rsid w:val="00A46377"/>
    <w:rsid w:val="00A46522"/>
    <w:rsid w:val="00A46ED0"/>
    <w:rsid w:val="00A52949"/>
    <w:rsid w:val="00A53775"/>
    <w:rsid w:val="00A54599"/>
    <w:rsid w:val="00A54994"/>
    <w:rsid w:val="00A561E1"/>
    <w:rsid w:val="00A57933"/>
    <w:rsid w:val="00A64036"/>
    <w:rsid w:val="00A6595E"/>
    <w:rsid w:val="00A66E10"/>
    <w:rsid w:val="00A703A8"/>
    <w:rsid w:val="00A713EC"/>
    <w:rsid w:val="00A71847"/>
    <w:rsid w:val="00A7293C"/>
    <w:rsid w:val="00A72B40"/>
    <w:rsid w:val="00A734E2"/>
    <w:rsid w:val="00A7368C"/>
    <w:rsid w:val="00A74A1E"/>
    <w:rsid w:val="00A74C22"/>
    <w:rsid w:val="00A75672"/>
    <w:rsid w:val="00A758B1"/>
    <w:rsid w:val="00A75CB1"/>
    <w:rsid w:val="00A77C9A"/>
    <w:rsid w:val="00A80DD2"/>
    <w:rsid w:val="00A816C5"/>
    <w:rsid w:val="00A8187A"/>
    <w:rsid w:val="00A81A7C"/>
    <w:rsid w:val="00A83E07"/>
    <w:rsid w:val="00A85EF3"/>
    <w:rsid w:val="00A86E0B"/>
    <w:rsid w:val="00A911F5"/>
    <w:rsid w:val="00A91566"/>
    <w:rsid w:val="00A916AA"/>
    <w:rsid w:val="00A93AB8"/>
    <w:rsid w:val="00A940AA"/>
    <w:rsid w:val="00A958C2"/>
    <w:rsid w:val="00A96EB9"/>
    <w:rsid w:val="00A97212"/>
    <w:rsid w:val="00A972D8"/>
    <w:rsid w:val="00AA5CDF"/>
    <w:rsid w:val="00AA62B4"/>
    <w:rsid w:val="00AA6B1B"/>
    <w:rsid w:val="00AA785C"/>
    <w:rsid w:val="00AB09FA"/>
    <w:rsid w:val="00AB0B99"/>
    <w:rsid w:val="00AB3AE0"/>
    <w:rsid w:val="00AB48B0"/>
    <w:rsid w:val="00AB5054"/>
    <w:rsid w:val="00AB6936"/>
    <w:rsid w:val="00AB7982"/>
    <w:rsid w:val="00AC26F6"/>
    <w:rsid w:val="00AC3AE4"/>
    <w:rsid w:val="00AC48E7"/>
    <w:rsid w:val="00AC5C1B"/>
    <w:rsid w:val="00AC7024"/>
    <w:rsid w:val="00AC750A"/>
    <w:rsid w:val="00AD002D"/>
    <w:rsid w:val="00AD0970"/>
    <w:rsid w:val="00AD2E49"/>
    <w:rsid w:val="00AD658F"/>
    <w:rsid w:val="00AD6ACE"/>
    <w:rsid w:val="00AE011B"/>
    <w:rsid w:val="00AE1539"/>
    <w:rsid w:val="00AE2C16"/>
    <w:rsid w:val="00AE624C"/>
    <w:rsid w:val="00AE78FB"/>
    <w:rsid w:val="00AF0350"/>
    <w:rsid w:val="00AF0395"/>
    <w:rsid w:val="00AF0AE4"/>
    <w:rsid w:val="00AF1F75"/>
    <w:rsid w:val="00AF412B"/>
    <w:rsid w:val="00AF487F"/>
    <w:rsid w:val="00AF7912"/>
    <w:rsid w:val="00B00212"/>
    <w:rsid w:val="00B00A29"/>
    <w:rsid w:val="00B030E0"/>
    <w:rsid w:val="00B0551F"/>
    <w:rsid w:val="00B0616F"/>
    <w:rsid w:val="00B06C13"/>
    <w:rsid w:val="00B0703B"/>
    <w:rsid w:val="00B07DF2"/>
    <w:rsid w:val="00B10145"/>
    <w:rsid w:val="00B10697"/>
    <w:rsid w:val="00B10FBE"/>
    <w:rsid w:val="00B14EEF"/>
    <w:rsid w:val="00B15434"/>
    <w:rsid w:val="00B161C4"/>
    <w:rsid w:val="00B20224"/>
    <w:rsid w:val="00B20504"/>
    <w:rsid w:val="00B230B4"/>
    <w:rsid w:val="00B23585"/>
    <w:rsid w:val="00B24253"/>
    <w:rsid w:val="00B251A2"/>
    <w:rsid w:val="00B27424"/>
    <w:rsid w:val="00B30592"/>
    <w:rsid w:val="00B32D49"/>
    <w:rsid w:val="00B33DE4"/>
    <w:rsid w:val="00B369B1"/>
    <w:rsid w:val="00B369C3"/>
    <w:rsid w:val="00B36A22"/>
    <w:rsid w:val="00B372BF"/>
    <w:rsid w:val="00B4026F"/>
    <w:rsid w:val="00B4073C"/>
    <w:rsid w:val="00B41FC1"/>
    <w:rsid w:val="00B42E03"/>
    <w:rsid w:val="00B42F7A"/>
    <w:rsid w:val="00B42FAD"/>
    <w:rsid w:val="00B43A9D"/>
    <w:rsid w:val="00B50452"/>
    <w:rsid w:val="00B50877"/>
    <w:rsid w:val="00B508C3"/>
    <w:rsid w:val="00B518B2"/>
    <w:rsid w:val="00B52C18"/>
    <w:rsid w:val="00B5384E"/>
    <w:rsid w:val="00B54EF5"/>
    <w:rsid w:val="00B57418"/>
    <w:rsid w:val="00B57962"/>
    <w:rsid w:val="00B61EAF"/>
    <w:rsid w:val="00B61FE6"/>
    <w:rsid w:val="00B62CE7"/>
    <w:rsid w:val="00B6530F"/>
    <w:rsid w:val="00B709F6"/>
    <w:rsid w:val="00B72441"/>
    <w:rsid w:val="00B7317B"/>
    <w:rsid w:val="00B731FC"/>
    <w:rsid w:val="00B74BD9"/>
    <w:rsid w:val="00B77808"/>
    <w:rsid w:val="00B8109B"/>
    <w:rsid w:val="00B82157"/>
    <w:rsid w:val="00B82D9D"/>
    <w:rsid w:val="00B85B45"/>
    <w:rsid w:val="00B85F18"/>
    <w:rsid w:val="00B86874"/>
    <w:rsid w:val="00B86BED"/>
    <w:rsid w:val="00B87F12"/>
    <w:rsid w:val="00B902A1"/>
    <w:rsid w:val="00B924E7"/>
    <w:rsid w:val="00B945B2"/>
    <w:rsid w:val="00B94A37"/>
    <w:rsid w:val="00BA2E7D"/>
    <w:rsid w:val="00BA3080"/>
    <w:rsid w:val="00BA7958"/>
    <w:rsid w:val="00BB2CAB"/>
    <w:rsid w:val="00BB2E50"/>
    <w:rsid w:val="00BB310F"/>
    <w:rsid w:val="00BB6134"/>
    <w:rsid w:val="00BB70A3"/>
    <w:rsid w:val="00BB7CBE"/>
    <w:rsid w:val="00BC0387"/>
    <w:rsid w:val="00BC2A4D"/>
    <w:rsid w:val="00BC5D7E"/>
    <w:rsid w:val="00BC65F1"/>
    <w:rsid w:val="00BC66F2"/>
    <w:rsid w:val="00BC6A3F"/>
    <w:rsid w:val="00BC6CE8"/>
    <w:rsid w:val="00BD41E8"/>
    <w:rsid w:val="00BD478A"/>
    <w:rsid w:val="00BD5EBB"/>
    <w:rsid w:val="00BD7761"/>
    <w:rsid w:val="00BE00F4"/>
    <w:rsid w:val="00BE1017"/>
    <w:rsid w:val="00BE2AB2"/>
    <w:rsid w:val="00BE2AF6"/>
    <w:rsid w:val="00BE3168"/>
    <w:rsid w:val="00BE42B7"/>
    <w:rsid w:val="00BE5D86"/>
    <w:rsid w:val="00BE7369"/>
    <w:rsid w:val="00BE7F14"/>
    <w:rsid w:val="00BF0850"/>
    <w:rsid w:val="00BF0AC5"/>
    <w:rsid w:val="00BF0E29"/>
    <w:rsid w:val="00BF12E8"/>
    <w:rsid w:val="00BF4369"/>
    <w:rsid w:val="00BF6278"/>
    <w:rsid w:val="00BF632A"/>
    <w:rsid w:val="00BF6CFB"/>
    <w:rsid w:val="00BF6DE8"/>
    <w:rsid w:val="00C00115"/>
    <w:rsid w:val="00C015DC"/>
    <w:rsid w:val="00C017C9"/>
    <w:rsid w:val="00C03019"/>
    <w:rsid w:val="00C047BD"/>
    <w:rsid w:val="00C058A1"/>
    <w:rsid w:val="00C05A9A"/>
    <w:rsid w:val="00C05BF0"/>
    <w:rsid w:val="00C0612A"/>
    <w:rsid w:val="00C07311"/>
    <w:rsid w:val="00C07A8B"/>
    <w:rsid w:val="00C10324"/>
    <w:rsid w:val="00C10A05"/>
    <w:rsid w:val="00C10B0F"/>
    <w:rsid w:val="00C118EE"/>
    <w:rsid w:val="00C11D07"/>
    <w:rsid w:val="00C13B79"/>
    <w:rsid w:val="00C13C95"/>
    <w:rsid w:val="00C14560"/>
    <w:rsid w:val="00C1549D"/>
    <w:rsid w:val="00C16432"/>
    <w:rsid w:val="00C17361"/>
    <w:rsid w:val="00C1746B"/>
    <w:rsid w:val="00C17E21"/>
    <w:rsid w:val="00C225E7"/>
    <w:rsid w:val="00C231CC"/>
    <w:rsid w:val="00C232D2"/>
    <w:rsid w:val="00C237D4"/>
    <w:rsid w:val="00C238E4"/>
    <w:rsid w:val="00C23E6A"/>
    <w:rsid w:val="00C24075"/>
    <w:rsid w:val="00C24E20"/>
    <w:rsid w:val="00C253C0"/>
    <w:rsid w:val="00C2553B"/>
    <w:rsid w:val="00C276A9"/>
    <w:rsid w:val="00C27F94"/>
    <w:rsid w:val="00C36BC8"/>
    <w:rsid w:val="00C40CB6"/>
    <w:rsid w:val="00C420C9"/>
    <w:rsid w:val="00C42356"/>
    <w:rsid w:val="00C43861"/>
    <w:rsid w:val="00C451E7"/>
    <w:rsid w:val="00C512DD"/>
    <w:rsid w:val="00C52961"/>
    <w:rsid w:val="00C533FB"/>
    <w:rsid w:val="00C5476D"/>
    <w:rsid w:val="00C600F8"/>
    <w:rsid w:val="00C60EA5"/>
    <w:rsid w:val="00C614F6"/>
    <w:rsid w:val="00C628C3"/>
    <w:rsid w:val="00C62EE9"/>
    <w:rsid w:val="00C63050"/>
    <w:rsid w:val="00C65C14"/>
    <w:rsid w:val="00C66EF7"/>
    <w:rsid w:val="00C71B6E"/>
    <w:rsid w:val="00C75036"/>
    <w:rsid w:val="00C76326"/>
    <w:rsid w:val="00C7797F"/>
    <w:rsid w:val="00C8066C"/>
    <w:rsid w:val="00C81641"/>
    <w:rsid w:val="00C81F5F"/>
    <w:rsid w:val="00C82A86"/>
    <w:rsid w:val="00C852EA"/>
    <w:rsid w:val="00C90DF7"/>
    <w:rsid w:val="00C9144C"/>
    <w:rsid w:val="00C92D76"/>
    <w:rsid w:val="00C92FEE"/>
    <w:rsid w:val="00C93416"/>
    <w:rsid w:val="00C9441A"/>
    <w:rsid w:val="00C957F0"/>
    <w:rsid w:val="00C96E7E"/>
    <w:rsid w:val="00CA1077"/>
    <w:rsid w:val="00CA417D"/>
    <w:rsid w:val="00CA5673"/>
    <w:rsid w:val="00CB69B1"/>
    <w:rsid w:val="00CB7078"/>
    <w:rsid w:val="00CC2064"/>
    <w:rsid w:val="00CC3F35"/>
    <w:rsid w:val="00CC7983"/>
    <w:rsid w:val="00CD1532"/>
    <w:rsid w:val="00CD3D54"/>
    <w:rsid w:val="00CD49B4"/>
    <w:rsid w:val="00CD4ACB"/>
    <w:rsid w:val="00CD544A"/>
    <w:rsid w:val="00CD6AC4"/>
    <w:rsid w:val="00CE0EDE"/>
    <w:rsid w:val="00CE1315"/>
    <w:rsid w:val="00CE28C8"/>
    <w:rsid w:val="00CE3BF9"/>
    <w:rsid w:val="00CE4457"/>
    <w:rsid w:val="00CE62D9"/>
    <w:rsid w:val="00CF0DAB"/>
    <w:rsid w:val="00CF2306"/>
    <w:rsid w:val="00CF26D3"/>
    <w:rsid w:val="00CF33C0"/>
    <w:rsid w:val="00CF3EC9"/>
    <w:rsid w:val="00CF40E8"/>
    <w:rsid w:val="00CF49C1"/>
    <w:rsid w:val="00CF62DC"/>
    <w:rsid w:val="00D01A43"/>
    <w:rsid w:val="00D05FB6"/>
    <w:rsid w:val="00D06BC8"/>
    <w:rsid w:val="00D143E7"/>
    <w:rsid w:val="00D149CB"/>
    <w:rsid w:val="00D1589C"/>
    <w:rsid w:val="00D16914"/>
    <w:rsid w:val="00D22692"/>
    <w:rsid w:val="00D22AA2"/>
    <w:rsid w:val="00D23290"/>
    <w:rsid w:val="00D23F64"/>
    <w:rsid w:val="00D25C41"/>
    <w:rsid w:val="00D25D0C"/>
    <w:rsid w:val="00D27AB4"/>
    <w:rsid w:val="00D3065A"/>
    <w:rsid w:val="00D30B95"/>
    <w:rsid w:val="00D325E1"/>
    <w:rsid w:val="00D32AD6"/>
    <w:rsid w:val="00D330FE"/>
    <w:rsid w:val="00D33722"/>
    <w:rsid w:val="00D354F9"/>
    <w:rsid w:val="00D40441"/>
    <w:rsid w:val="00D414C3"/>
    <w:rsid w:val="00D42298"/>
    <w:rsid w:val="00D44313"/>
    <w:rsid w:val="00D474D6"/>
    <w:rsid w:val="00D50CE7"/>
    <w:rsid w:val="00D50EDA"/>
    <w:rsid w:val="00D51283"/>
    <w:rsid w:val="00D5202A"/>
    <w:rsid w:val="00D53763"/>
    <w:rsid w:val="00D5684B"/>
    <w:rsid w:val="00D568BA"/>
    <w:rsid w:val="00D60DDA"/>
    <w:rsid w:val="00D62079"/>
    <w:rsid w:val="00D63802"/>
    <w:rsid w:val="00D64042"/>
    <w:rsid w:val="00D73618"/>
    <w:rsid w:val="00D737A7"/>
    <w:rsid w:val="00D73C55"/>
    <w:rsid w:val="00D74A94"/>
    <w:rsid w:val="00D74AEB"/>
    <w:rsid w:val="00D77D12"/>
    <w:rsid w:val="00D80298"/>
    <w:rsid w:val="00D80732"/>
    <w:rsid w:val="00D81701"/>
    <w:rsid w:val="00D81807"/>
    <w:rsid w:val="00D836B3"/>
    <w:rsid w:val="00D83B79"/>
    <w:rsid w:val="00D83C46"/>
    <w:rsid w:val="00D83E95"/>
    <w:rsid w:val="00D843A2"/>
    <w:rsid w:val="00D84D64"/>
    <w:rsid w:val="00D84EDD"/>
    <w:rsid w:val="00D90CCB"/>
    <w:rsid w:val="00D9329D"/>
    <w:rsid w:val="00D94787"/>
    <w:rsid w:val="00D94D77"/>
    <w:rsid w:val="00D962AF"/>
    <w:rsid w:val="00D97F70"/>
    <w:rsid w:val="00DA04CF"/>
    <w:rsid w:val="00DA093F"/>
    <w:rsid w:val="00DA0A47"/>
    <w:rsid w:val="00DA1133"/>
    <w:rsid w:val="00DA19BE"/>
    <w:rsid w:val="00DB19C2"/>
    <w:rsid w:val="00DB2402"/>
    <w:rsid w:val="00DB264B"/>
    <w:rsid w:val="00DB292D"/>
    <w:rsid w:val="00DB4752"/>
    <w:rsid w:val="00DB56E7"/>
    <w:rsid w:val="00DB63A3"/>
    <w:rsid w:val="00DB7263"/>
    <w:rsid w:val="00DC0C57"/>
    <w:rsid w:val="00DC1005"/>
    <w:rsid w:val="00DC1871"/>
    <w:rsid w:val="00DC27B3"/>
    <w:rsid w:val="00DC2AE6"/>
    <w:rsid w:val="00DC6388"/>
    <w:rsid w:val="00DC6C5D"/>
    <w:rsid w:val="00DD00B9"/>
    <w:rsid w:val="00DD0D4C"/>
    <w:rsid w:val="00DD0E03"/>
    <w:rsid w:val="00DD13A5"/>
    <w:rsid w:val="00DE0F17"/>
    <w:rsid w:val="00DE101A"/>
    <w:rsid w:val="00DE126C"/>
    <w:rsid w:val="00DE23EB"/>
    <w:rsid w:val="00DE25D6"/>
    <w:rsid w:val="00DE27DF"/>
    <w:rsid w:val="00DE4BA2"/>
    <w:rsid w:val="00DE54A2"/>
    <w:rsid w:val="00DE6E49"/>
    <w:rsid w:val="00DF21AD"/>
    <w:rsid w:val="00DF3301"/>
    <w:rsid w:val="00DF35E8"/>
    <w:rsid w:val="00DF5C9E"/>
    <w:rsid w:val="00DF5F4B"/>
    <w:rsid w:val="00E00CF2"/>
    <w:rsid w:val="00E014B4"/>
    <w:rsid w:val="00E017BF"/>
    <w:rsid w:val="00E02A53"/>
    <w:rsid w:val="00E03098"/>
    <w:rsid w:val="00E04A86"/>
    <w:rsid w:val="00E04CE7"/>
    <w:rsid w:val="00E05029"/>
    <w:rsid w:val="00E05DF6"/>
    <w:rsid w:val="00E062B7"/>
    <w:rsid w:val="00E06382"/>
    <w:rsid w:val="00E06A56"/>
    <w:rsid w:val="00E136A8"/>
    <w:rsid w:val="00E14476"/>
    <w:rsid w:val="00E14BD2"/>
    <w:rsid w:val="00E167BC"/>
    <w:rsid w:val="00E16D78"/>
    <w:rsid w:val="00E16E2D"/>
    <w:rsid w:val="00E23712"/>
    <w:rsid w:val="00E2553F"/>
    <w:rsid w:val="00E321EC"/>
    <w:rsid w:val="00E3597C"/>
    <w:rsid w:val="00E3749E"/>
    <w:rsid w:val="00E4248E"/>
    <w:rsid w:val="00E43D3E"/>
    <w:rsid w:val="00E44C5A"/>
    <w:rsid w:val="00E468C8"/>
    <w:rsid w:val="00E47BF7"/>
    <w:rsid w:val="00E54B45"/>
    <w:rsid w:val="00E54C1C"/>
    <w:rsid w:val="00E54F0A"/>
    <w:rsid w:val="00E6243E"/>
    <w:rsid w:val="00E6488C"/>
    <w:rsid w:val="00E669B2"/>
    <w:rsid w:val="00E66E64"/>
    <w:rsid w:val="00E703E0"/>
    <w:rsid w:val="00E71612"/>
    <w:rsid w:val="00E723BA"/>
    <w:rsid w:val="00E82176"/>
    <w:rsid w:val="00E82A70"/>
    <w:rsid w:val="00E82D79"/>
    <w:rsid w:val="00E82D91"/>
    <w:rsid w:val="00E83778"/>
    <w:rsid w:val="00E8516F"/>
    <w:rsid w:val="00E90592"/>
    <w:rsid w:val="00E91DFD"/>
    <w:rsid w:val="00E94744"/>
    <w:rsid w:val="00EA0141"/>
    <w:rsid w:val="00EA0A52"/>
    <w:rsid w:val="00EA29BB"/>
    <w:rsid w:val="00EA2BEA"/>
    <w:rsid w:val="00EA305D"/>
    <w:rsid w:val="00EA4778"/>
    <w:rsid w:val="00EA4AF5"/>
    <w:rsid w:val="00EA50A2"/>
    <w:rsid w:val="00EA5F91"/>
    <w:rsid w:val="00EB036A"/>
    <w:rsid w:val="00EB2258"/>
    <w:rsid w:val="00EB43E9"/>
    <w:rsid w:val="00EB4863"/>
    <w:rsid w:val="00EB5EB6"/>
    <w:rsid w:val="00EB62E7"/>
    <w:rsid w:val="00EB66A0"/>
    <w:rsid w:val="00EC1E39"/>
    <w:rsid w:val="00EC2F33"/>
    <w:rsid w:val="00EC3172"/>
    <w:rsid w:val="00EC5DC2"/>
    <w:rsid w:val="00EC60B5"/>
    <w:rsid w:val="00EC7267"/>
    <w:rsid w:val="00EC73B4"/>
    <w:rsid w:val="00EC7C7C"/>
    <w:rsid w:val="00ED0B1B"/>
    <w:rsid w:val="00ED163C"/>
    <w:rsid w:val="00ED20F6"/>
    <w:rsid w:val="00ED391F"/>
    <w:rsid w:val="00ED53E3"/>
    <w:rsid w:val="00EE12E5"/>
    <w:rsid w:val="00EE131E"/>
    <w:rsid w:val="00EE30DA"/>
    <w:rsid w:val="00EE3ECD"/>
    <w:rsid w:val="00EE75E9"/>
    <w:rsid w:val="00EF1267"/>
    <w:rsid w:val="00EF349E"/>
    <w:rsid w:val="00EF49F6"/>
    <w:rsid w:val="00EF5FFA"/>
    <w:rsid w:val="00EF600B"/>
    <w:rsid w:val="00EF6644"/>
    <w:rsid w:val="00EF79A4"/>
    <w:rsid w:val="00EF7A0C"/>
    <w:rsid w:val="00F012DF"/>
    <w:rsid w:val="00F04BF0"/>
    <w:rsid w:val="00F067D0"/>
    <w:rsid w:val="00F06E2C"/>
    <w:rsid w:val="00F07242"/>
    <w:rsid w:val="00F1041F"/>
    <w:rsid w:val="00F11708"/>
    <w:rsid w:val="00F12C65"/>
    <w:rsid w:val="00F14048"/>
    <w:rsid w:val="00F156E8"/>
    <w:rsid w:val="00F15D28"/>
    <w:rsid w:val="00F168C0"/>
    <w:rsid w:val="00F214DF"/>
    <w:rsid w:val="00F2246A"/>
    <w:rsid w:val="00F23240"/>
    <w:rsid w:val="00F2483D"/>
    <w:rsid w:val="00F2566D"/>
    <w:rsid w:val="00F2596E"/>
    <w:rsid w:val="00F328C1"/>
    <w:rsid w:val="00F34B6E"/>
    <w:rsid w:val="00F362C7"/>
    <w:rsid w:val="00F36AF8"/>
    <w:rsid w:val="00F37D19"/>
    <w:rsid w:val="00F4176A"/>
    <w:rsid w:val="00F43544"/>
    <w:rsid w:val="00F449B3"/>
    <w:rsid w:val="00F454BC"/>
    <w:rsid w:val="00F45918"/>
    <w:rsid w:val="00F53D67"/>
    <w:rsid w:val="00F61D7E"/>
    <w:rsid w:val="00F630B9"/>
    <w:rsid w:val="00F63C26"/>
    <w:rsid w:val="00F648BF"/>
    <w:rsid w:val="00F64BE4"/>
    <w:rsid w:val="00F677FF"/>
    <w:rsid w:val="00F67FD5"/>
    <w:rsid w:val="00F70CFC"/>
    <w:rsid w:val="00F71C79"/>
    <w:rsid w:val="00F71F9E"/>
    <w:rsid w:val="00F733D5"/>
    <w:rsid w:val="00F73EB3"/>
    <w:rsid w:val="00F740DB"/>
    <w:rsid w:val="00F77922"/>
    <w:rsid w:val="00F82C04"/>
    <w:rsid w:val="00F82CC5"/>
    <w:rsid w:val="00F84157"/>
    <w:rsid w:val="00F84FB6"/>
    <w:rsid w:val="00F85508"/>
    <w:rsid w:val="00F90C7B"/>
    <w:rsid w:val="00F91740"/>
    <w:rsid w:val="00F948D9"/>
    <w:rsid w:val="00F94FD9"/>
    <w:rsid w:val="00F950B4"/>
    <w:rsid w:val="00FA1F71"/>
    <w:rsid w:val="00FA40A5"/>
    <w:rsid w:val="00FA4FF0"/>
    <w:rsid w:val="00FA6222"/>
    <w:rsid w:val="00FA6645"/>
    <w:rsid w:val="00FB01DC"/>
    <w:rsid w:val="00FB0338"/>
    <w:rsid w:val="00FB196D"/>
    <w:rsid w:val="00FB223D"/>
    <w:rsid w:val="00FB323B"/>
    <w:rsid w:val="00FB32A9"/>
    <w:rsid w:val="00FB3786"/>
    <w:rsid w:val="00FB396D"/>
    <w:rsid w:val="00FB3A72"/>
    <w:rsid w:val="00FB3AB6"/>
    <w:rsid w:val="00FB4524"/>
    <w:rsid w:val="00FB50DF"/>
    <w:rsid w:val="00FB58AC"/>
    <w:rsid w:val="00FB5C0F"/>
    <w:rsid w:val="00FB7E3D"/>
    <w:rsid w:val="00FC205A"/>
    <w:rsid w:val="00FC49C6"/>
    <w:rsid w:val="00FC6F9F"/>
    <w:rsid w:val="00FC7AD9"/>
    <w:rsid w:val="00FD04E4"/>
    <w:rsid w:val="00FD13A0"/>
    <w:rsid w:val="00FD17B8"/>
    <w:rsid w:val="00FD3792"/>
    <w:rsid w:val="00FD42CF"/>
    <w:rsid w:val="00FD5177"/>
    <w:rsid w:val="00FD6A0A"/>
    <w:rsid w:val="00FD6DC4"/>
    <w:rsid w:val="00FE1377"/>
    <w:rsid w:val="00FE1E03"/>
    <w:rsid w:val="00FE38EF"/>
    <w:rsid w:val="00FF0767"/>
    <w:rsid w:val="00FF7265"/>
    <w:rsid w:val="00FF7834"/>
    <w:rsid w:val="08554D0A"/>
    <w:rsid w:val="0FC070DD"/>
    <w:rsid w:val="183C9469"/>
    <w:rsid w:val="1F2E8739"/>
    <w:rsid w:val="20B41438"/>
    <w:rsid w:val="21C2080C"/>
    <w:rsid w:val="4E27EC17"/>
    <w:rsid w:val="630577EC"/>
    <w:rsid w:val="6EAA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EBC91"/>
  <w15:docId w15:val="{59AFAE1C-2B69-4657-8CD1-AE6AEF49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53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317F3E"/>
    <w:pPr>
      <w:keepNext/>
      <w:outlineLvl w:val="0"/>
    </w:pPr>
    <w:rPr>
      <w:rFonts w:ascii="Tahoma" w:hAnsi="Tahoma" w:cs="Tahoma"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17F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17F3E"/>
    <w:pPr>
      <w:tabs>
        <w:tab w:val="center" w:pos="4819"/>
        <w:tab w:val="right" w:pos="9638"/>
      </w:tabs>
    </w:pPr>
  </w:style>
  <w:style w:type="character" w:styleId="Hyperlink">
    <w:name w:val="Hyperlink"/>
    <w:rsid w:val="00A83E07"/>
    <w:rPr>
      <w:color w:val="0000FF"/>
      <w:u w:val="single"/>
    </w:rPr>
  </w:style>
  <w:style w:type="paragraph" w:styleId="Markeringsbobletekst">
    <w:name w:val="Balloon Text"/>
    <w:basedOn w:val="Normal"/>
    <w:semiHidden/>
    <w:rsid w:val="005C386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2431C"/>
  </w:style>
  <w:style w:type="character" w:customStyle="1" w:styleId="SidehovedTegn">
    <w:name w:val="Sidehoved Tegn"/>
    <w:basedOn w:val="Standardskrifttypeiafsnit"/>
    <w:link w:val="Sidehoved"/>
    <w:uiPriority w:val="99"/>
    <w:rsid w:val="00A45F55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19608C"/>
    <w:pPr>
      <w:ind w:left="1304"/>
    </w:pPr>
  </w:style>
  <w:style w:type="paragraph" w:customStyle="1" w:styleId="Default">
    <w:name w:val="Default"/>
    <w:basedOn w:val="Normal"/>
    <w:rsid w:val="0019608C"/>
    <w:pPr>
      <w:autoSpaceDE w:val="0"/>
      <w:autoSpaceDN w:val="0"/>
    </w:pPr>
    <w:rPr>
      <w:rFonts w:ascii="Verdana" w:eastAsiaTheme="minorHAnsi" w:hAnsi="Verdana" w:cs="Calibri"/>
      <w:color w:val="000000"/>
      <w:lang w:eastAsia="en-US"/>
    </w:rPr>
  </w:style>
  <w:style w:type="character" w:customStyle="1" w:styleId="normaltextrun1">
    <w:name w:val="normaltextrun1"/>
    <w:basedOn w:val="Standardskrifttypeiafsnit"/>
    <w:rsid w:val="009F24EC"/>
  </w:style>
  <w:style w:type="character" w:customStyle="1" w:styleId="normaltextrun">
    <w:name w:val="normaltextrun"/>
    <w:basedOn w:val="Standardskrifttypeiafsnit"/>
    <w:rsid w:val="00D5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474c3-9a83-428e-860d-f7a8b4cae773">
      <Terms xmlns="http://schemas.microsoft.com/office/infopath/2007/PartnerControls"/>
    </lcf76f155ced4ddcb4097134ff3c332f>
    <eDoc xmlns="9ac474c3-9a83-428e-860d-f7a8b4cae773" xsi:nil="true"/>
    <TaxCatchAll xmlns="0dd46b0f-e2c7-4a31-a61e-54a1e81a6d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6424641E8745BEC29CBE7A13890F" ma:contentTypeVersion="18" ma:contentTypeDescription="Opret et nyt dokument." ma:contentTypeScope="" ma:versionID="0716e7a57e350077f1a05ec1f8eb3a68">
  <xsd:schema xmlns:xsd="http://www.w3.org/2001/XMLSchema" xmlns:xs="http://www.w3.org/2001/XMLSchema" xmlns:p="http://schemas.microsoft.com/office/2006/metadata/properties" xmlns:ns2="9ac474c3-9a83-428e-860d-f7a8b4cae773" xmlns:ns3="4ce765f8-268a-4266-a0ca-70bc2f754ac9" xmlns:ns4="0dd46b0f-e2c7-4a31-a61e-54a1e81a6d74" targetNamespace="http://schemas.microsoft.com/office/2006/metadata/properties" ma:root="true" ma:fieldsID="978c9b9558be8228684d685624781326" ns2:_="" ns3:_="" ns4:_="">
    <xsd:import namespace="9ac474c3-9a83-428e-860d-f7a8b4cae773"/>
    <xsd:import namespace="4ce765f8-268a-4266-a0ca-70bc2f754ac9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74c3-9a83-428e-860d-f7a8b4ca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65f8-268a-4266-a0ca-70bc2f754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d9908c6-f714-41a0-8d4e-e6bab4984729}" ma:internalName="TaxCatchAll" ma:showField="CatchAllData" ma:web="4ce765f8-268a-4266-a0ca-70bc2f754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80871-396B-40F1-B07F-5FD314D52D3D}">
  <ds:schemaRefs>
    <ds:schemaRef ds:uri="http://schemas.microsoft.com/office/2006/metadata/properties"/>
    <ds:schemaRef ds:uri="http://schemas.microsoft.com/office/infopath/2007/PartnerControls"/>
    <ds:schemaRef ds:uri="f94d8eeb-24f8-467f-90cc-df3424ee83ef"/>
  </ds:schemaRefs>
</ds:datastoreItem>
</file>

<file path=customXml/itemProps2.xml><?xml version="1.0" encoding="utf-8"?>
<ds:datastoreItem xmlns:ds="http://schemas.openxmlformats.org/officeDocument/2006/customXml" ds:itemID="{46B0EBE8-32F5-4295-81F9-42F669D18E10}"/>
</file>

<file path=customXml/itemProps3.xml><?xml version="1.0" encoding="utf-8"?>
<ds:datastoreItem xmlns:ds="http://schemas.openxmlformats.org/officeDocument/2006/customXml" ds:itemID="{BFB00265-E724-4960-9563-273D35A5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4100</Characters>
  <Application>Microsoft Office Word</Application>
  <DocSecurity>0</DocSecurity>
  <Lines>120</Lines>
  <Paragraphs>65</Paragraphs>
  <ScaleCrop>false</ScaleCrop>
  <Company>UUF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Bille</dc:creator>
  <cp:keywords/>
  <cp:lastModifiedBy>Eskild Frøshaug Petersen</cp:lastModifiedBy>
  <cp:revision>2</cp:revision>
  <cp:lastPrinted>2024-09-25T03:34:00Z</cp:lastPrinted>
  <dcterms:created xsi:type="dcterms:W3CDTF">2026-05-27T06:08:00Z</dcterms:created>
  <dcterms:modified xsi:type="dcterms:W3CDTF">2026-05-27T06:08:00Z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0x010100CACB6424641E8745BEC29CBE7A13890F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AuthorIds_UIVersion_512">
    <vt:lpwstr>24</vt:lpwstr>
  </property>
  <property fmtid="{D5CDD505-2E9C-101B-9397-08002B2CF9AE}" pid="6" name="j2c2601e249f4d2993f2fcc4fe83f7c1">
    <vt:lpwstr/>
  </property>
  <property fmtid="{D5CDD505-2E9C-101B-9397-08002B2CF9AE}" pid="7" name="TaxCatchAl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